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76" w:rsidRDefault="00A30176" w:rsidP="0015508C">
      <w:pPr>
        <w:pStyle w:val="1"/>
        <w:spacing w:after="240" w:line="240" w:lineRule="auto"/>
        <w:jc w:val="left"/>
        <w:rPr>
          <w:rFonts w:ascii="Century Gothic" w:eastAsia="Arial Unicode MS" w:hAnsi="Century Gothic"/>
          <w:shadow/>
          <w:sz w:val="48"/>
          <w:lang w:val="uk-UA"/>
        </w:rPr>
      </w:pPr>
      <w:r>
        <w:rPr>
          <w:rFonts w:ascii="Century Gothic" w:hAnsi="Century Gothic"/>
          <w:shadow/>
          <w:sz w:val="48"/>
          <w:lang w:val="uk-UA"/>
        </w:rPr>
        <w:t>План навчального проекту</w:t>
      </w:r>
    </w:p>
    <w:p w:rsidR="00536C42" w:rsidRDefault="00536C42">
      <w:pPr>
        <w:rPr>
          <w:lang w:val="uk-U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536"/>
        <w:gridCol w:w="6547"/>
      </w:tblGrid>
      <w:tr w:rsidR="00A30176">
        <w:trPr>
          <w:cantSplit/>
        </w:trPr>
        <w:tc>
          <w:tcPr>
            <w:tcW w:w="10083" w:type="dxa"/>
            <w:gridSpan w:val="2"/>
            <w:shd w:val="clear" w:color="auto" w:fill="000000"/>
            <w:vAlign w:val="center"/>
          </w:tcPr>
          <w:p w:rsidR="00A30176" w:rsidRDefault="00A30176" w:rsidP="001B7520">
            <w:pPr>
              <w:framePr w:w="10351" w:hSpace="180" w:wrap="around" w:vAnchor="text" w:hAnchor="text" w:x="-188" w:y="6"/>
              <w:spacing w:before="60" w:after="60"/>
              <w:rPr>
                <w:rFonts w:ascii="Arial Black" w:hAnsi="Arial Black"/>
                <w:sz w:val="22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rFonts w:ascii="Arial Black" w:hAnsi="Arial Black"/>
                <w:sz w:val="22"/>
                <w:lang w:val="uk-UA"/>
              </w:rPr>
              <w:t>Автор навчального проекту:</w:t>
            </w:r>
          </w:p>
        </w:tc>
      </w:tr>
      <w:tr w:rsidR="00A30176"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176" w:rsidRDefault="00A30176" w:rsidP="001B7520">
            <w:pPr>
              <w:framePr w:w="10351" w:hSpace="180" w:wrap="around" w:vAnchor="text" w:hAnchor="text" w:x="-188" w:y="6"/>
              <w:spacing w:before="60" w:after="60"/>
              <w:rPr>
                <w:rFonts w:ascii="Arial Black" w:hAnsi="Arial Black"/>
                <w:sz w:val="22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Прізвище, ім’я та по-батькові:</w:t>
            </w:r>
          </w:p>
        </w:tc>
        <w:tc>
          <w:tcPr>
            <w:tcW w:w="6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0176" w:rsidRPr="00C03A16" w:rsidRDefault="00C03A16" w:rsidP="001B7520">
            <w:pPr>
              <w:framePr w:w="10351" w:hSpace="180" w:wrap="around" w:vAnchor="text" w:hAnchor="text" w:x="-188" w:y="6"/>
              <w:spacing w:before="60" w:after="60"/>
              <w:rPr>
                <w:rFonts w:ascii="Arial" w:hAnsi="Arial"/>
                <w:sz w:val="22"/>
                <w:lang w:val="uk-UA"/>
              </w:rPr>
            </w:pPr>
            <w:proofErr w:type="spellStart"/>
            <w:r>
              <w:rPr>
                <w:rFonts w:ascii="Arial" w:hAnsi="Arial"/>
                <w:sz w:val="22"/>
                <w:lang w:val="uk-UA"/>
              </w:rPr>
              <w:t>Стрельник</w:t>
            </w:r>
            <w:proofErr w:type="spellEnd"/>
            <w:r>
              <w:rPr>
                <w:rFonts w:ascii="Arial" w:hAnsi="Arial"/>
                <w:sz w:val="22"/>
                <w:lang w:val="uk-UA"/>
              </w:rPr>
              <w:t xml:space="preserve"> Олена Анатоліївна</w:t>
            </w:r>
          </w:p>
        </w:tc>
      </w:tr>
      <w:tr w:rsidR="00A30176" w:rsidRPr="001E26C7"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76" w:rsidRDefault="00EE6207" w:rsidP="001B7520">
            <w:pPr>
              <w:framePr w:w="10351" w:hSpace="180" w:wrap="around" w:vAnchor="text" w:hAnchor="text" w:x="-188" w:y="6"/>
              <w:spacing w:before="60" w:after="60"/>
              <w:rPr>
                <w:rFonts w:ascii="Arial Black" w:hAnsi="Arial Black"/>
                <w:sz w:val="22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 xml:space="preserve">Місце </w:t>
            </w:r>
            <w:r w:rsidRPr="00C82027">
              <w:rPr>
                <w:rFonts w:ascii="Arial Black" w:hAnsi="Arial Black"/>
                <w:lang w:val="uk-UA"/>
              </w:rPr>
              <w:t xml:space="preserve">роботи </w:t>
            </w:r>
            <w:r w:rsidRPr="00C82027">
              <w:rPr>
                <w:rFonts w:ascii="Arial Black" w:hAnsi="Arial Black"/>
                <w:b/>
                <w:lang w:val="uk-UA"/>
              </w:rPr>
              <w:t>/</w:t>
            </w:r>
            <w:r w:rsidRPr="00C82027">
              <w:rPr>
                <w:rFonts w:ascii="Arial Black" w:hAnsi="Arial Black"/>
                <w:lang w:val="uk-UA"/>
              </w:rPr>
              <w:t xml:space="preserve"> </w:t>
            </w:r>
            <w:r w:rsidR="00A30176" w:rsidRPr="00C82027">
              <w:rPr>
                <w:rFonts w:ascii="Arial Black" w:hAnsi="Arial Black"/>
                <w:lang w:val="uk-UA"/>
              </w:rPr>
              <w:t>Назва</w:t>
            </w:r>
            <w:r w:rsidR="00A30176">
              <w:rPr>
                <w:rFonts w:ascii="Arial Black" w:hAnsi="Arial Black"/>
                <w:lang w:val="uk-UA"/>
              </w:rPr>
              <w:t xml:space="preserve"> навчального закладу:</w:t>
            </w:r>
          </w:p>
        </w:tc>
        <w:tc>
          <w:tcPr>
            <w:tcW w:w="6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0176" w:rsidRPr="00C03A16" w:rsidRDefault="00C03A16" w:rsidP="001B7520">
            <w:pPr>
              <w:framePr w:w="10351" w:hSpace="180" w:wrap="around" w:vAnchor="text" w:hAnchor="text" w:x="-188" w:y="6"/>
              <w:spacing w:before="60" w:after="60"/>
              <w:rPr>
                <w:rFonts w:ascii="Arial" w:hAnsi="Arial"/>
                <w:sz w:val="22"/>
                <w:lang w:val="ru-RU"/>
              </w:rPr>
            </w:pPr>
            <w:r>
              <w:rPr>
                <w:rFonts w:ascii="Arial" w:hAnsi="Arial"/>
                <w:sz w:val="22"/>
                <w:lang w:val="uk-UA"/>
              </w:rPr>
              <w:t xml:space="preserve">Середня загальноосвітня школа </w:t>
            </w:r>
            <w:r>
              <w:rPr>
                <w:rFonts w:ascii="Arial" w:hAnsi="Arial"/>
                <w:sz w:val="22"/>
              </w:rPr>
              <w:t>I</w:t>
            </w:r>
            <w:r w:rsidRPr="00C03A16">
              <w:rPr>
                <w:rFonts w:ascii="Arial" w:hAnsi="Arial"/>
                <w:sz w:val="22"/>
                <w:lang w:val="ru-RU"/>
              </w:rPr>
              <w:t>-</w:t>
            </w:r>
            <w:r>
              <w:rPr>
                <w:rFonts w:ascii="Arial" w:hAnsi="Arial"/>
                <w:sz w:val="22"/>
              </w:rPr>
              <w:t>III</w:t>
            </w:r>
            <w:r>
              <w:rPr>
                <w:rFonts w:ascii="Arial" w:hAnsi="Arial"/>
                <w:sz w:val="22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ru-RU"/>
              </w:rPr>
              <w:t>ступенів</w:t>
            </w:r>
            <w:proofErr w:type="spellEnd"/>
            <w:r>
              <w:rPr>
                <w:rFonts w:ascii="Arial" w:hAnsi="Arial"/>
                <w:sz w:val="22"/>
                <w:lang w:val="ru-RU"/>
              </w:rPr>
              <w:t xml:space="preserve"> №6 </w:t>
            </w:r>
            <w:proofErr w:type="spellStart"/>
            <w:r>
              <w:rPr>
                <w:rFonts w:ascii="Arial" w:hAnsi="Arial"/>
                <w:sz w:val="22"/>
                <w:lang w:val="ru-RU"/>
              </w:rPr>
              <w:t>м.Селидового</w:t>
            </w:r>
            <w:proofErr w:type="spellEnd"/>
          </w:p>
        </w:tc>
      </w:tr>
      <w:tr w:rsidR="00A30176" w:rsidRPr="001E26C7"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76" w:rsidRDefault="00A30176" w:rsidP="001B7520">
            <w:pPr>
              <w:framePr w:w="10351" w:hSpace="180" w:wrap="around" w:vAnchor="text" w:hAnchor="text" w:x="-188" w:y="6"/>
              <w:spacing w:before="60" w:after="60"/>
              <w:rPr>
                <w:rFonts w:ascii="Arial Black" w:hAnsi="Arial Black"/>
                <w:sz w:val="22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Міс</w:t>
            </w:r>
            <w:r w:rsidR="00FD2197">
              <w:rPr>
                <w:rFonts w:ascii="Arial Black" w:hAnsi="Arial Black"/>
                <w:lang w:val="uk-UA"/>
              </w:rPr>
              <w:t>це проживання автора проекту</w:t>
            </w:r>
            <w:r>
              <w:rPr>
                <w:rFonts w:ascii="Arial Black" w:hAnsi="Arial Black"/>
                <w:lang w:val="uk-UA"/>
              </w:rPr>
              <w:t>:</w:t>
            </w:r>
          </w:p>
        </w:tc>
        <w:tc>
          <w:tcPr>
            <w:tcW w:w="6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0176" w:rsidRDefault="00BF4005" w:rsidP="001E26C7">
            <w:pPr>
              <w:framePr w:w="10351" w:hSpace="180" w:wrap="around" w:vAnchor="text" w:hAnchor="text" w:x="-188" w:y="6"/>
              <w:spacing w:before="60" w:after="6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 xml:space="preserve">Донецька  </w:t>
            </w:r>
            <w:r w:rsidR="00C03A16">
              <w:rPr>
                <w:rFonts w:ascii="Arial" w:hAnsi="Arial"/>
                <w:sz w:val="22"/>
                <w:lang w:val="uk-UA"/>
              </w:rPr>
              <w:t xml:space="preserve">обл., </w:t>
            </w:r>
            <w:proofErr w:type="spellStart"/>
            <w:r w:rsidR="00C03A16">
              <w:rPr>
                <w:rFonts w:ascii="Arial" w:hAnsi="Arial"/>
                <w:sz w:val="22"/>
                <w:lang w:val="uk-UA"/>
              </w:rPr>
              <w:t>м.Селидове</w:t>
            </w:r>
            <w:proofErr w:type="spellEnd"/>
            <w:r w:rsidR="00C03A16">
              <w:rPr>
                <w:rFonts w:ascii="Arial" w:hAnsi="Arial"/>
                <w:sz w:val="22"/>
                <w:lang w:val="uk-UA"/>
              </w:rPr>
              <w:t xml:space="preserve">,  </w:t>
            </w:r>
          </w:p>
        </w:tc>
      </w:tr>
    </w:tbl>
    <w:p w:rsidR="00FD2197" w:rsidRDefault="00FD2197">
      <w:pPr>
        <w:pStyle w:val="a6"/>
        <w:rPr>
          <w:lang w:val="uk-UA"/>
        </w:rPr>
      </w:pPr>
    </w:p>
    <w:p w:rsidR="00FD2197" w:rsidRDefault="00FD2197">
      <w:pPr>
        <w:pStyle w:val="a6"/>
        <w:rPr>
          <w:lang w:val="uk-UA"/>
        </w:rPr>
      </w:pPr>
    </w:p>
    <w:p w:rsidR="00A30176" w:rsidRDefault="00A30176">
      <w:pPr>
        <w:rPr>
          <w:rFonts w:ascii="Arial" w:hAnsi="Arial"/>
          <w:sz w:val="22"/>
          <w:lang w:val="uk-UA"/>
        </w:rPr>
        <w:sectPr w:rsidR="00A30176" w:rsidSect="009A4B01">
          <w:headerReference w:type="default" r:id="rId7"/>
          <w:footerReference w:type="default" r:id="rId8"/>
          <w:type w:val="continuous"/>
          <w:pgSz w:w="12240" w:h="15840" w:code="1"/>
          <w:pgMar w:top="1078" w:right="1440" w:bottom="1440" w:left="1440" w:header="720" w:footer="864" w:gutter="0"/>
          <w:cols w:space="720"/>
        </w:sectPr>
      </w:pPr>
    </w:p>
    <w:p w:rsidR="00A30176" w:rsidRDefault="00A30176">
      <w:pPr>
        <w:rPr>
          <w:rFonts w:ascii="Arial" w:hAnsi="Arial"/>
          <w:sz w:val="22"/>
          <w:lang w:val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6840"/>
      </w:tblGrid>
      <w:tr w:rsidR="00A30176">
        <w:trPr>
          <w:cantSplit/>
        </w:trPr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vAlign w:val="center"/>
          </w:tcPr>
          <w:p w:rsidR="00A30176" w:rsidRPr="0015508C" w:rsidRDefault="00A30176">
            <w:pPr>
              <w:spacing w:before="60" w:after="60"/>
              <w:rPr>
                <w:rFonts w:ascii="Arial Black" w:hAnsi="Arial Black"/>
                <w:sz w:val="22"/>
                <w:szCs w:val="22"/>
                <w:lang w:val="uk-UA"/>
              </w:rPr>
            </w:pPr>
            <w:r w:rsidRPr="0017210F">
              <w:rPr>
                <w:rFonts w:ascii="Arial Black" w:hAnsi="Arial Black"/>
                <w:sz w:val="22"/>
                <w:szCs w:val="22"/>
                <w:lang w:val="uk-UA"/>
              </w:rPr>
              <w:t xml:space="preserve">Опис </w:t>
            </w:r>
            <w:r w:rsidR="00C62AF2" w:rsidRPr="0017210F">
              <w:rPr>
                <w:rFonts w:ascii="Arial Black" w:hAnsi="Arial Black"/>
                <w:sz w:val="22"/>
                <w:szCs w:val="22"/>
                <w:lang w:val="uk-UA"/>
              </w:rPr>
              <w:t>п</w:t>
            </w:r>
            <w:r w:rsidR="0015508C">
              <w:rPr>
                <w:rFonts w:ascii="Arial Black" w:hAnsi="Arial Black"/>
                <w:sz w:val="22"/>
                <w:szCs w:val="22"/>
                <w:lang w:val="uk-UA"/>
              </w:rPr>
              <w:t>роекту</w:t>
            </w:r>
          </w:p>
        </w:tc>
      </w:tr>
      <w:tr w:rsidR="00A3017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76" w:rsidRDefault="00A30176">
            <w:pPr>
              <w:rPr>
                <w:rFonts w:ascii="Arial Black" w:hAnsi="Arial Black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Назва проекту: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A30176" w:rsidRPr="001324BB" w:rsidRDefault="00C03A16">
            <w:pPr>
              <w:spacing w:before="60" w:after="60"/>
              <w:rPr>
                <w:rFonts w:ascii="Arial" w:hAnsi="Arial"/>
                <w:sz w:val="22"/>
                <w:lang w:val="ru-RU"/>
              </w:rPr>
            </w:pPr>
            <w:proofErr w:type="spellStart"/>
            <w:r>
              <w:rPr>
                <w:rFonts w:ascii="Arial" w:hAnsi="Arial"/>
                <w:sz w:val="22"/>
                <w:lang w:val="ru-RU"/>
              </w:rPr>
              <w:t>Таємничий</w:t>
            </w:r>
            <w:proofErr w:type="spellEnd"/>
            <w:r>
              <w:rPr>
                <w:rFonts w:ascii="Arial" w:hAnsi="Arial"/>
                <w:sz w:val="2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22"/>
                <w:lang w:val="ru-RU"/>
              </w:rPr>
              <w:t>св</w:t>
            </w:r>
            <w:proofErr w:type="gramEnd"/>
            <w:r>
              <w:rPr>
                <w:rFonts w:ascii="Arial" w:hAnsi="Arial"/>
                <w:sz w:val="22"/>
                <w:lang w:val="ru-RU"/>
              </w:rPr>
              <w:t>іт</w:t>
            </w:r>
            <w:proofErr w:type="spellEnd"/>
          </w:p>
        </w:tc>
      </w:tr>
      <w:tr w:rsidR="00A30176">
        <w:tc>
          <w:tcPr>
            <w:tcW w:w="10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30176" w:rsidRDefault="00A30176">
            <w:pPr>
              <w:rPr>
                <w:rFonts w:ascii="Arial Black" w:hAnsi="Arial Black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 xml:space="preserve">Основні питання: </w:t>
            </w:r>
          </w:p>
        </w:tc>
      </w:tr>
      <w:tr w:rsidR="009A4B01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01" w:rsidRDefault="009A4B01">
            <w:pPr>
              <w:rPr>
                <w:rFonts w:ascii="Arial" w:hAnsi="Arial"/>
                <w:sz w:val="28"/>
                <w:lang w:val="uk-UA"/>
              </w:rPr>
            </w:pPr>
            <w:r>
              <w:rPr>
                <w:rFonts w:ascii="Arial" w:hAnsi="Arial"/>
                <w:sz w:val="28"/>
                <w:lang w:val="uk-UA"/>
              </w:rPr>
              <w:t>Ключове питання: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B01" w:rsidRPr="00914956" w:rsidRDefault="00C03A16">
            <w:pPr>
              <w:spacing w:before="60" w:after="60"/>
              <w:rPr>
                <w:rFonts w:ascii="Arial" w:hAnsi="Arial"/>
                <w:i/>
                <w:sz w:val="22"/>
                <w:lang w:val="uk-UA"/>
              </w:rPr>
            </w:pPr>
            <w:r>
              <w:rPr>
                <w:rFonts w:ascii="Arial" w:hAnsi="Arial"/>
                <w:i/>
                <w:sz w:val="22"/>
                <w:lang w:val="uk-UA"/>
              </w:rPr>
              <w:t>Що цікавого навколо?</w:t>
            </w:r>
          </w:p>
        </w:tc>
      </w:tr>
      <w:tr w:rsidR="009A4B01" w:rsidRPr="001E26C7">
        <w:trPr>
          <w:cantSplit/>
          <w:trHeight w:val="82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01" w:rsidRDefault="009A4B01" w:rsidP="005B0EF6">
            <w:pPr>
              <w:rPr>
                <w:rFonts w:ascii="Arial" w:hAnsi="Arial"/>
                <w:sz w:val="28"/>
                <w:lang w:val="uk-UA"/>
              </w:rPr>
            </w:pPr>
            <w:r>
              <w:rPr>
                <w:rFonts w:ascii="Arial" w:hAnsi="Arial"/>
                <w:sz w:val="28"/>
                <w:lang w:val="uk-UA"/>
              </w:rPr>
              <w:t>Тематичні питання: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7C0" w:rsidRDefault="00C03A16" w:rsidP="005B0EF6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1.Які скарби приховує природа?</w:t>
            </w:r>
          </w:p>
          <w:p w:rsidR="00C03A16" w:rsidRDefault="00C03A16" w:rsidP="005B0EF6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2.Що пов’язує рослину і людину?</w:t>
            </w:r>
          </w:p>
          <w:p w:rsidR="00C03A16" w:rsidRPr="00E73551" w:rsidRDefault="00C03A16" w:rsidP="005B0EF6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3.На що перетвориться наше життя без рослин?  </w:t>
            </w:r>
          </w:p>
        </w:tc>
      </w:tr>
      <w:tr w:rsidR="009A4B01" w:rsidRPr="001E26C7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01" w:rsidRDefault="009A4B01">
            <w:pPr>
              <w:rPr>
                <w:rFonts w:ascii="Arial" w:hAnsi="Arial"/>
                <w:sz w:val="28"/>
                <w:lang w:val="uk-UA"/>
              </w:rPr>
            </w:pPr>
            <w:r>
              <w:rPr>
                <w:rFonts w:ascii="Arial" w:hAnsi="Arial"/>
                <w:sz w:val="28"/>
                <w:lang w:val="uk-UA"/>
              </w:rPr>
              <w:t>Змістові питання: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64A89" w:rsidRDefault="00C03A16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3D4E92">
              <w:rPr>
                <w:lang w:val="uk-UA"/>
              </w:rPr>
              <w:t>Чому рослина – живий організм?</w:t>
            </w:r>
          </w:p>
          <w:p w:rsidR="003D4E92" w:rsidRDefault="003D4E92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2.Які існують різновиди рослин ?</w:t>
            </w:r>
          </w:p>
          <w:p w:rsidR="003D4E92" w:rsidRDefault="003D4E92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9103F3">
              <w:rPr>
                <w:lang w:val="uk-UA"/>
              </w:rPr>
              <w:t>Яке значення відіграють рослини у житті людини?</w:t>
            </w:r>
          </w:p>
          <w:p w:rsidR="00364A89" w:rsidRPr="00E73551" w:rsidRDefault="009103F3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4.Як можна врятувати рослинний світ?</w:t>
            </w:r>
          </w:p>
        </w:tc>
      </w:tr>
      <w:tr w:rsidR="00A30176"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50349" w:rsidRDefault="007027C0" w:rsidP="00A50349">
            <w:pPr>
              <w:rPr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С</w:t>
            </w:r>
            <w:r w:rsidR="00A30176">
              <w:rPr>
                <w:rFonts w:ascii="Arial Black" w:hAnsi="Arial Black"/>
                <w:lang w:val="uk-UA"/>
              </w:rPr>
              <w:t>тислий опис:</w:t>
            </w:r>
            <w:r w:rsidR="000532F7">
              <w:rPr>
                <w:rFonts w:ascii="Arial Black" w:hAnsi="Arial Black"/>
                <w:lang w:val="uk-UA"/>
              </w:rPr>
              <w:t xml:space="preserve"> </w:t>
            </w:r>
            <w:proofErr w:type="spellStart"/>
            <w:r w:rsidR="00A50349" w:rsidRPr="00C22F26">
              <w:rPr>
                <w:lang w:val="uk-UA"/>
              </w:rPr>
              <w:t>М</w:t>
            </w:r>
            <w:r w:rsidR="00A50349" w:rsidRPr="000532F7">
              <w:rPr>
                <w:lang w:val="uk-UA"/>
              </w:rPr>
              <w:t>іжпредметний</w:t>
            </w:r>
            <w:proofErr w:type="spellEnd"/>
            <w:r w:rsidR="00A50349" w:rsidRPr="000532F7">
              <w:rPr>
                <w:lang w:val="uk-UA"/>
              </w:rPr>
              <w:t xml:space="preserve"> проект</w:t>
            </w:r>
            <w:r w:rsidR="00A50349">
              <w:rPr>
                <w:lang w:val="uk-UA"/>
              </w:rPr>
              <w:t>, який охоплює завдання декількох предметів державної навчальної програми. Діти працюють над проектом в урочний та позаурочний час.</w:t>
            </w:r>
          </w:p>
          <w:p w:rsidR="00A50349" w:rsidRDefault="00A50349" w:rsidP="00A50349">
            <w:pPr>
              <w:ind w:firstLine="537"/>
              <w:rPr>
                <w:lang w:val="uk-UA"/>
              </w:rPr>
            </w:pPr>
            <w:r>
              <w:rPr>
                <w:lang w:val="uk-UA"/>
              </w:rPr>
              <w:t xml:space="preserve">Учні обирають напрямок роботи за своїми інтересами  та збирають інформацію в залежності від запропонованих завдань кожній групі. </w:t>
            </w:r>
          </w:p>
          <w:p w:rsidR="00A50349" w:rsidRDefault="00A50349" w:rsidP="00A50349">
            <w:pPr>
              <w:rPr>
                <w:rFonts w:ascii="Arial Black" w:hAnsi="Arial Black"/>
                <w:lang w:val="uk-UA"/>
              </w:rPr>
            </w:pPr>
            <w:r>
              <w:rPr>
                <w:lang w:val="uk-UA"/>
              </w:rPr>
              <w:t xml:space="preserve">Результатом роботи групи - є  мультимедійна презентація, публікація, </w:t>
            </w:r>
            <w:proofErr w:type="spellStart"/>
            <w:r>
              <w:rPr>
                <w:lang w:val="uk-UA"/>
              </w:rPr>
              <w:t>веб-сайт</w:t>
            </w:r>
            <w:proofErr w:type="spellEnd"/>
            <w:r>
              <w:rPr>
                <w:lang w:val="uk-UA"/>
              </w:rPr>
              <w:t>.</w:t>
            </w:r>
          </w:p>
          <w:p w:rsidR="00A50349" w:rsidRDefault="00A50349">
            <w:pPr>
              <w:rPr>
                <w:rFonts w:ascii="Arial Black" w:hAnsi="Arial Black"/>
                <w:lang w:val="uk-UA"/>
              </w:rPr>
            </w:pPr>
            <w:r w:rsidRPr="00A50349">
              <w:rPr>
                <w:lang w:val="uk-UA"/>
              </w:rPr>
              <w:t xml:space="preserve">Учні збирають інформацію стосовно рослинного світу (виникнення рослин, їх групи, будову, різновиди ) та   складають список  тих, які потребують особливої уваги людства. Збирають  інформацію про можливість використання альтернативних видів рослин для використання їх в побуті. </w:t>
            </w:r>
            <w:proofErr w:type="spellStart"/>
            <w:r w:rsidRPr="00A50349">
              <w:rPr>
                <w:lang w:val="ru-RU"/>
              </w:rPr>
              <w:t>Учні</w:t>
            </w:r>
            <w:proofErr w:type="spellEnd"/>
            <w:r w:rsidRPr="00A50349">
              <w:rPr>
                <w:lang w:val="ru-RU"/>
              </w:rPr>
              <w:t xml:space="preserve"> </w:t>
            </w:r>
            <w:proofErr w:type="spellStart"/>
            <w:r w:rsidRPr="00A50349">
              <w:rPr>
                <w:lang w:val="ru-RU"/>
              </w:rPr>
              <w:t>обговорюють</w:t>
            </w:r>
            <w:proofErr w:type="spellEnd"/>
            <w:r w:rsidRPr="00A50349">
              <w:rPr>
                <w:lang w:val="ru-RU"/>
              </w:rPr>
              <w:t xml:space="preserve">  </w:t>
            </w:r>
            <w:proofErr w:type="spellStart"/>
            <w:r w:rsidRPr="00A50349">
              <w:rPr>
                <w:lang w:val="ru-RU"/>
              </w:rPr>
              <w:t>проблеми</w:t>
            </w:r>
            <w:proofErr w:type="spellEnd"/>
            <w:r w:rsidRPr="00A50349">
              <w:rPr>
                <w:lang w:val="ru-RU"/>
              </w:rPr>
              <w:t xml:space="preserve">  </w:t>
            </w:r>
            <w:proofErr w:type="spellStart"/>
            <w:r w:rsidRPr="00A50349">
              <w:rPr>
                <w:lang w:val="ru-RU"/>
              </w:rPr>
              <w:t>охорони</w:t>
            </w:r>
            <w:proofErr w:type="spellEnd"/>
            <w:r w:rsidRPr="00A50349">
              <w:rPr>
                <w:lang w:val="ru-RU"/>
              </w:rPr>
              <w:t xml:space="preserve"> </w:t>
            </w:r>
            <w:proofErr w:type="spellStart"/>
            <w:r w:rsidRPr="00A50349">
              <w:rPr>
                <w:lang w:val="ru-RU"/>
              </w:rPr>
              <w:t>рослинного</w:t>
            </w:r>
            <w:proofErr w:type="spellEnd"/>
            <w:r w:rsidRPr="00A50349">
              <w:rPr>
                <w:lang w:val="ru-RU"/>
              </w:rPr>
              <w:t xml:space="preserve"> </w:t>
            </w:r>
            <w:proofErr w:type="spellStart"/>
            <w:proofErr w:type="gramStart"/>
            <w:r w:rsidRPr="00A50349">
              <w:rPr>
                <w:lang w:val="ru-RU"/>
              </w:rPr>
              <w:t>св</w:t>
            </w:r>
            <w:proofErr w:type="gramEnd"/>
            <w:r w:rsidRPr="00A50349">
              <w:rPr>
                <w:lang w:val="ru-RU"/>
              </w:rPr>
              <w:t>іту</w:t>
            </w:r>
            <w:proofErr w:type="spellEnd"/>
            <w:r w:rsidRPr="00A50349">
              <w:rPr>
                <w:lang w:val="ru-RU"/>
              </w:rPr>
              <w:t xml:space="preserve"> , </w:t>
            </w:r>
            <w:proofErr w:type="spellStart"/>
            <w:r w:rsidRPr="00A50349">
              <w:rPr>
                <w:lang w:val="ru-RU"/>
              </w:rPr>
              <w:t>екології</w:t>
            </w:r>
            <w:proofErr w:type="spellEnd"/>
            <w:r w:rsidRPr="00A50349">
              <w:rPr>
                <w:lang w:val="ru-RU"/>
              </w:rPr>
              <w:t xml:space="preserve"> </w:t>
            </w:r>
            <w:proofErr w:type="spellStart"/>
            <w:r w:rsidRPr="00A50349">
              <w:rPr>
                <w:lang w:val="ru-RU"/>
              </w:rPr>
              <w:t>міста</w:t>
            </w:r>
            <w:proofErr w:type="spellEnd"/>
            <w:r w:rsidRPr="00A50349">
              <w:rPr>
                <w:lang w:val="ru-RU"/>
              </w:rPr>
              <w:t xml:space="preserve"> та </w:t>
            </w:r>
            <w:proofErr w:type="spellStart"/>
            <w:r w:rsidRPr="00A50349">
              <w:rPr>
                <w:lang w:val="ru-RU"/>
              </w:rPr>
              <w:t>шукають</w:t>
            </w:r>
            <w:proofErr w:type="spellEnd"/>
            <w:r w:rsidRPr="00A50349">
              <w:rPr>
                <w:lang w:val="ru-RU"/>
              </w:rPr>
              <w:t xml:space="preserve"> шляхи </w:t>
            </w:r>
            <w:proofErr w:type="spellStart"/>
            <w:r w:rsidRPr="00A50349">
              <w:rPr>
                <w:lang w:val="ru-RU"/>
              </w:rPr>
              <w:t>їх</w:t>
            </w:r>
            <w:proofErr w:type="spellEnd"/>
            <w:r w:rsidRPr="00A50349">
              <w:rPr>
                <w:lang w:val="ru-RU"/>
              </w:rPr>
              <w:t xml:space="preserve"> </w:t>
            </w:r>
            <w:proofErr w:type="spellStart"/>
            <w:r w:rsidRPr="00A50349">
              <w:rPr>
                <w:lang w:val="ru-RU"/>
              </w:rPr>
              <w:t>подолання</w:t>
            </w:r>
            <w:proofErr w:type="spellEnd"/>
            <w:r w:rsidRPr="00A50349">
              <w:rPr>
                <w:lang w:val="ru-RU"/>
              </w:rPr>
              <w:t xml:space="preserve">. </w:t>
            </w:r>
            <w:proofErr w:type="spellStart"/>
            <w:r>
              <w:t>Г</w:t>
            </w:r>
            <w:r w:rsidRPr="009A73DE">
              <w:t>отують</w:t>
            </w:r>
            <w:proofErr w:type="spellEnd"/>
            <w:r w:rsidRPr="009A73DE">
              <w:t xml:space="preserve"> </w:t>
            </w:r>
            <w:proofErr w:type="spellStart"/>
            <w:r w:rsidRPr="009A73DE">
              <w:t>пропозиції</w:t>
            </w:r>
            <w:proofErr w:type="spellEnd"/>
            <w:r w:rsidRPr="009A73DE">
              <w:t xml:space="preserve"> (</w:t>
            </w:r>
            <w:proofErr w:type="spellStart"/>
            <w:r w:rsidRPr="009A73DE">
              <w:t>пр</w:t>
            </w:r>
            <w:r>
              <w:t>езентують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>)</w:t>
            </w:r>
            <w:proofErr w:type="gramStart"/>
            <w:r>
              <w:t xml:space="preserve">,  </w:t>
            </w:r>
            <w:proofErr w:type="spellStart"/>
            <w:r>
              <w:t>щодо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збереження</w:t>
            </w:r>
            <w:proofErr w:type="spellEnd"/>
            <w:r>
              <w:t xml:space="preserve"> «</w:t>
            </w:r>
            <w:proofErr w:type="spellStart"/>
            <w:r>
              <w:t>рослинного</w:t>
            </w:r>
            <w:proofErr w:type="spellEnd"/>
            <w:r>
              <w:t xml:space="preserve"> </w:t>
            </w:r>
            <w:proofErr w:type="spellStart"/>
            <w:r>
              <w:t>світу</w:t>
            </w:r>
            <w:proofErr w:type="spellEnd"/>
            <w:r>
              <w:t>»</w:t>
            </w:r>
            <w:r w:rsidRPr="009A73DE">
              <w:t>.</w:t>
            </w:r>
          </w:p>
          <w:p w:rsidR="00A30176" w:rsidRDefault="00A30176" w:rsidP="00C22F26">
            <w:pPr>
              <w:ind w:firstLine="537"/>
              <w:rPr>
                <w:rFonts w:ascii="Arial Black" w:hAnsi="Arial Black"/>
                <w:lang w:val="uk-UA"/>
              </w:rPr>
            </w:pPr>
          </w:p>
        </w:tc>
      </w:tr>
      <w:tr w:rsidR="00A30176">
        <w:tc>
          <w:tcPr>
            <w:tcW w:w="100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A30176" w:rsidRDefault="00A30176">
            <w:pPr>
              <w:spacing w:before="60" w:after="60"/>
              <w:rPr>
                <w:rFonts w:ascii="Arial" w:hAnsi="Arial"/>
                <w:sz w:val="22"/>
                <w:lang w:val="uk-UA"/>
              </w:rPr>
            </w:pPr>
          </w:p>
        </w:tc>
      </w:tr>
    </w:tbl>
    <w:p w:rsidR="00A30176" w:rsidRDefault="00A30176">
      <w:pPr>
        <w:rPr>
          <w:rFonts w:ascii="Arial Black" w:hAnsi="Arial Black"/>
          <w:sz w:val="20"/>
          <w:lang w:val="uk-UA"/>
        </w:rPr>
        <w:sectPr w:rsidR="00A30176">
          <w:type w:val="continuous"/>
          <w:pgSz w:w="12240" w:h="15840" w:code="1"/>
          <w:pgMar w:top="1440" w:right="1440" w:bottom="1440" w:left="1440" w:header="720" w:footer="864" w:gutter="0"/>
          <w:cols w:space="720"/>
          <w:formProt w:val="0"/>
        </w:sect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3"/>
        <w:gridCol w:w="3826"/>
        <w:gridCol w:w="3001"/>
      </w:tblGrid>
      <w:tr w:rsidR="00A30176" w:rsidRPr="001E26C7"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vAlign w:val="center"/>
          </w:tcPr>
          <w:p w:rsidR="00A30176" w:rsidRDefault="00A30176">
            <w:pPr>
              <w:rPr>
                <w:rFonts w:ascii="Arial" w:hAnsi="Arial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lastRenderedPageBreak/>
              <w:t>Навчальні предмет(и):</w:t>
            </w:r>
            <w:r>
              <w:rPr>
                <w:rFonts w:ascii="Arial" w:hAnsi="Arial"/>
                <w:lang w:val="uk-UA"/>
              </w:rPr>
              <w:t xml:space="preserve"> </w:t>
            </w:r>
            <w:r w:rsidRPr="00FD2197">
              <w:rPr>
                <w:rFonts w:ascii="Arial" w:hAnsi="Arial"/>
                <w:i/>
                <w:sz w:val="22"/>
                <w:szCs w:val="22"/>
                <w:lang w:val="uk-UA"/>
              </w:rPr>
              <w:t>відмітити предмети</w:t>
            </w:r>
            <w:r w:rsidR="00C62AF2" w:rsidRPr="00FD2197">
              <w:rPr>
                <w:rFonts w:ascii="Arial" w:hAnsi="Arial"/>
                <w:i/>
                <w:sz w:val="22"/>
                <w:szCs w:val="22"/>
                <w:lang w:val="uk-UA"/>
              </w:rPr>
              <w:t>,</w:t>
            </w:r>
            <w:r w:rsidRPr="00FD2197">
              <w:rPr>
                <w:rFonts w:ascii="Arial" w:hAnsi="Arial"/>
                <w:i/>
                <w:sz w:val="22"/>
                <w:szCs w:val="22"/>
                <w:lang w:val="uk-UA"/>
              </w:rPr>
              <w:t xml:space="preserve"> з якими пов’язаний ваш навчальний </w:t>
            </w:r>
            <w:r w:rsidR="00C62AF2" w:rsidRPr="00FD2197">
              <w:rPr>
                <w:rFonts w:ascii="Arial" w:hAnsi="Arial"/>
                <w:i/>
                <w:sz w:val="22"/>
                <w:szCs w:val="22"/>
                <w:lang w:val="uk-UA"/>
              </w:rPr>
              <w:t>п</w:t>
            </w:r>
            <w:r w:rsidRPr="00FD2197">
              <w:rPr>
                <w:rFonts w:ascii="Arial" w:hAnsi="Arial"/>
                <w:i/>
                <w:sz w:val="22"/>
                <w:szCs w:val="22"/>
                <w:lang w:val="uk-UA"/>
              </w:rPr>
              <w:t>роект</w:t>
            </w:r>
          </w:p>
        </w:tc>
      </w:tr>
      <w:tr w:rsidR="00A30176" w:rsidRPr="001E26C7">
        <w:tc>
          <w:tcPr>
            <w:tcW w:w="325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:rsidR="00A30176" w:rsidRDefault="00983039">
            <w:pPr>
              <w:pStyle w:val="S2"/>
              <w:ind w:left="-44" w:firstLine="4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30176">
              <w:rPr>
                <w:rFonts w:ascii="Arial" w:hAnsi="Arial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lang w:val="uk-UA"/>
              </w:rPr>
            </w:r>
            <w:r>
              <w:rPr>
                <w:rFonts w:ascii="Arial" w:hAnsi="Arial"/>
                <w:lang w:val="uk-UA"/>
              </w:rPr>
              <w:fldChar w:fldCharType="end"/>
            </w:r>
            <w:bookmarkEnd w:id="0"/>
            <w:r w:rsidR="00A30176">
              <w:rPr>
                <w:rFonts w:ascii="Arial" w:hAnsi="Arial"/>
                <w:lang w:val="uk-UA"/>
              </w:rPr>
              <w:t xml:space="preserve"> Основи економіки</w:t>
            </w:r>
          </w:p>
          <w:p w:rsidR="00A30176" w:rsidRDefault="00983039">
            <w:pPr>
              <w:pStyle w:val="S2"/>
              <w:ind w:left="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176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>Українська мова і література</w:t>
            </w:r>
          </w:p>
          <w:p w:rsidR="00A30176" w:rsidRDefault="00983039">
            <w:pPr>
              <w:pStyle w:val="S2"/>
              <w:ind w:left="-44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176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>Зарубіжна література</w:t>
            </w:r>
          </w:p>
          <w:p w:rsidR="00A30176" w:rsidRDefault="00983039">
            <w:pPr>
              <w:pStyle w:val="S2"/>
              <w:ind w:left="-44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579D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>Музика, образотворче мистецтво</w:t>
            </w:r>
          </w:p>
          <w:p w:rsidR="00A30176" w:rsidRDefault="00983039">
            <w:pPr>
              <w:pStyle w:val="S2"/>
              <w:ind w:left="-4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176">
              <w:rPr>
                <w:rFonts w:ascii="Arial" w:hAnsi="Arial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lang w:val="uk-UA"/>
              </w:rPr>
            </w:r>
            <w:r>
              <w:rPr>
                <w:rFonts w:ascii="Arial" w:hAnsi="Arial"/>
                <w:lang w:val="uk-UA"/>
              </w:rPr>
              <w:fldChar w:fldCharType="end"/>
            </w:r>
            <w:r w:rsidR="00A30176">
              <w:rPr>
                <w:rFonts w:ascii="Arial" w:hAnsi="Arial"/>
                <w:lang w:val="uk-UA"/>
              </w:rPr>
              <w:t xml:space="preserve"> Інформатика</w:t>
            </w:r>
          </w:p>
          <w:p w:rsidR="00A30176" w:rsidRDefault="00983039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73551">
              <w:rPr>
                <w:rFonts w:ascii="Arial" w:hAnsi="Arial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lang w:val="uk-UA"/>
              </w:rPr>
            </w:r>
            <w:r>
              <w:rPr>
                <w:rFonts w:ascii="Arial" w:hAnsi="Arial"/>
                <w:lang w:val="uk-UA"/>
              </w:rPr>
              <w:fldChar w:fldCharType="end"/>
            </w:r>
            <w:r w:rsidR="00A30176">
              <w:rPr>
                <w:rFonts w:ascii="Arial" w:hAnsi="Arial"/>
                <w:lang w:val="uk-UA"/>
              </w:rPr>
              <w:t xml:space="preserve"> Всесвітня історія</w:t>
            </w:r>
          </w:p>
          <w:p w:rsidR="00FD2197" w:rsidRDefault="00983039">
            <w:pPr>
              <w:pStyle w:val="S2"/>
              <w:ind w:left="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197">
              <w:rPr>
                <w:rFonts w:ascii="Arial" w:hAnsi="Arial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lang w:val="uk-UA"/>
              </w:rPr>
            </w:r>
            <w:r>
              <w:rPr>
                <w:rFonts w:ascii="Arial" w:hAnsi="Arial"/>
                <w:lang w:val="uk-UA"/>
              </w:rPr>
              <w:fldChar w:fldCharType="end"/>
            </w:r>
            <w:r w:rsidR="00FD2197">
              <w:rPr>
                <w:rFonts w:ascii="Arial" w:hAnsi="Arial"/>
                <w:lang w:val="uk-UA"/>
              </w:rPr>
              <w:t xml:space="preserve"> Іноземна мова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A30176" w:rsidRDefault="00983039">
            <w:pPr>
              <w:pStyle w:val="S2"/>
              <w:ind w:left="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176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>Людина і суспільство/Основи філософії</w:t>
            </w:r>
          </w:p>
          <w:p w:rsidR="00A30176" w:rsidRDefault="00983039">
            <w:pPr>
              <w:pStyle w:val="S2"/>
              <w:ind w:left="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579D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>Я і Україна/Довкілля/ Природознавство</w:t>
            </w:r>
          </w:p>
          <w:p w:rsidR="00A30176" w:rsidRDefault="00983039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176">
              <w:rPr>
                <w:rFonts w:ascii="Arial" w:hAnsi="Arial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lang w:val="uk-UA"/>
              </w:rPr>
            </w:r>
            <w:r>
              <w:rPr>
                <w:rFonts w:ascii="Arial" w:hAnsi="Arial"/>
                <w:lang w:val="uk-UA"/>
              </w:rPr>
              <w:fldChar w:fldCharType="end"/>
            </w:r>
            <w:r w:rsidR="00A30176">
              <w:rPr>
                <w:rFonts w:ascii="Arial" w:hAnsi="Arial"/>
                <w:lang w:val="uk-UA"/>
              </w:rPr>
              <w:t xml:space="preserve"> Фізика, астрономія</w:t>
            </w:r>
          </w:p>
          <w:p w:rsidR="00A30176" w:rsidRDefault="00983039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579D">
              <w:rPr>
                <w:rFonts w:ascii="Arial" w:hAnsi="Arial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lang w:val="uk-UA"/>
              </w:rPr>
            </w:r>
            <w:r>
              <w:rPr>
                <w:rFonts w:ascii="Arial" w:hAnsi="Arial"/>
                <w:lang w:val="uk-UA"/>
              </w:rPr>
              <w:fldChar w:fldCharType="end"/>
            </w:r>
            <w:r w:rsidR="00A30176">
              <w:rPr>
                <w:rFonts w:ascii="Arial" w:hAnsi="Arial"/>
                <w:lang w:val="uk-UA"/>
              </w:rPr>
              <w:t xml:space="preserve"> Математика</w:t>
            </w:r>
          </w:p>
          <w:p w:rsidR="00A30176" w:rsidRDefault="00983039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176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 xml:space="preserve">Фізична культура, </w:t>
            </w:r>
            <w:proofErr w:type="spellStart"/>
            <w:r w:rsidR="00A30176">
              <w:rPr>
                <w:rFonts w:ascii="Arial" w:hAnsi="Arial"/>
                <w:lang w:val="uk-UA"/>
              </w:rPr>
              <w:t>ОБЖ</w:t>
            </w:r>
            <w:proofErr w:type="spellEnd"/>
            <w:r w:rsidR="00A30176">
              <w:rPr>
                <w:rFonts w:ascii="Arial" w:hAnsi="Arial"/>
                <w:lang w:val="uk-UA"/>
              </w:rPr>
              <w:t>, ДПЮ</w:t>
            </w:r>
          </w:p>
          <w:p w:rsidR="00A30176" w:rsidRDefault="00983039">
            <w:pPr>
              <w:spacing w:before="60" w:after="6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579D">
              <w:rPr>
                <w:rFonts w:ascii="Arial" w:hAnsi="Arial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lang w:val="uk-UA"/>
              </w:rPr>
            </w:r>
            <w:r>
              <w:rPr>
                <w:rFonts w:ascii="Arial" w:hAnsi="Arial"/>
                <w:lang w:val="uk-UA"/>
              </w:rPr>
              <w:fldChar w:fldCharType="end"/>
            </w:r>
            <w:r w:rsidR="00A30176">
              <w:rPr>
                <w:rFonts w:ascii="Arial" w:hAnsi="Arial"/>
                <w:lang w:val="uk-UA"/>
              </w:rPr>
              <w:t xml:space="preserve"> Біологія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0176" w:rsidRDefault="00983039">
            <w:pPr>
              <w:pStyle w:val="S2"/>
              <w:ind w:left="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579D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>Географія</w:t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</w:p>
          <w:p w:rsidR="00A30176" w:rsidRDefault="00983039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176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>Хімія</w:t>
            </w:r>
          </w:p>
          <w:p w:rsidR="00A30176" w:rsidRDefault="00983039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176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>Історія України</w:t>
            </w:r>
          </w:p>
          <w:p w:rsidR="00A30176" w:rsidRDefault="00983039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176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>Основи правознавства</w:t>
            </w:r>
          </w:p>
          <w:p w:rsidR="00A30176" w:rsidRDefault="00983039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73551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>Трудове навчання</w:t>
            </w:r>
          </w:p>
          <w:p w:rsidR="00A30176" w:rsidRDefault="00983039">
            <w:pPr>
              <w:spacing w:before="60" w:after="6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176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Інше: </w:t>
            </w: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30176">
              <w:rPr>
                <w:rFonts w:ascii="Arial" w:hAnsi="Arial"/>
                <w:sz w:val="22"/>
                <w:lang w:val="uk-UA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separate"/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bookmarkEnd w:id="1"/>
          </w:p>
          <w:p w:rsidR="00A30176" w:rsidRDefault="00983039">
            <w:pPr>
              <w:spacing w:before="60" w:after="6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176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Інше: </w:t>
            </w: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30176">
              <w:rPr>
                <w:rFonts w:ascii="Arial" w:hAnsi="Arial"/>
                <w:sz w:val="22"/>
                <w:lang w:val="uk-UA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separate"/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bookmarkEnd w:id="2"/>
          </w:p>
          <w:p w:rsidR="00A30176" w:rsidRDefault="00983039">
            <w:pPr>
              <w:spacing w:before="60" w:after="6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176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інше: </w:t>
            </w: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30176">
              <w:rPr>
                <w:rFonts w:ascii="Arial" w:hAnsi="Arial"/>
                <w:sz w:val="22"/>
                <w:lang w:val="uk-UA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separate"/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bookmarkEnd w:id="3"/>
          </w:p>
        </w:tc>
      </w:tr>
      <w:tr w:rsidR="00A30176" w:rsidRPr="001E26C7">
        <w:trPr>
          <w:trHeight w:val="75"/>
        </w:trPr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vAlign w:val="center"/>
          </w:tcPr>
          <w:p w:rsidR="00A30176" w:rsidRDefault="00A30176">
            <w:pPr>
              <w:rPr>
                <w:rFonts w:ascii="Arial" w:hAnsi="Arial"/>
                <w:sz w:val="20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Класи:</w:t>
            </w:r>
            <w:r>
              <w:rPr>
                <w:rFonts w:ascii="Arial" w:hAnsi="Arial"/>
                <w:i/>
                <w:lang w:val="uk-UA"/>
              </w:rPr>
              <w:t xml:space="preserve"> відмітити класи, яких стосується ваш навчальний проект</w:t>
            </w:r>
          </w:p>
        </w:tc>
      </w:tr>
      <w:bookmarkStart w:id="4" w:name="Check2"/>
      <w:tr w:rsidR="00A30176">
        <w:tc>
          <w:tcPr>
            <w:tcW w:w="325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:rsidR="00A30176" w:rsidRDefault="00983039">
            <w:pPr>
              <w:pStyle w:val="S2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579D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bookmarkEnd w:id="4"/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>1–4</w:t>
            </w:r>
          </w:p>
          <w:p w:rsidR="00A30176" w:rsidRDefault="00983039">
            <w:pPr>
              <w:pStyle w:val="S2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A30176">
              <w:rPr>
                <w:lang w:val="uk-UA"/>
              </w:rPr>
              <w:instrText xml:space="preserve"> FORMCHECKBOX </w:instrText>
            </w:r>
            <w:r>
              <w:rPr>
                <w:lang w:val="uk-UA"/>
              </w:rPr>
            </w:r>
            <w:r>
              <w:rPr>
                <w:lang w:val="uk-UA"/>
              </w:rPr>
              <w:fldChar w:fldCharType="end"/>
            </w:r>
            <w:bookmarkEnd w:id="5"/>
            <w:r w:rsidR="00A30176">
              <w:rPr>
                <w:lang w:val="uk-UA"/>
              </w:rPr>
              <w:t xml:space="preserve"> 5-7</w:t>
            </w:r>
          </w:p>
          <w:p w:rsidR="00A30176" w:rsidRDefault="00983039">
            <w:pPr>
              <w:spacing w:before="60" w:after="6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176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Інше: </w:t>
            </w: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0176">
              <w:rPr>
                <w:rFonts w:ascii="Arial" w:hAnsi="Arial"/>
                <w:sz w:val="22"/>
                <w:lang w:val="uk-UA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separate"/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</w:p>
        </w:tc>
        <w:tc>
          <w:tcPr>
            <w:tcW w:w="682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0176" w:rsidRDefault="00983039">
            <w:pPr>
              <w:pStyle w:val="S2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176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>8-9</w:t>
            </w:r>
          </w:p>
          <w:p w:rsidR="00A30176" w:rsidRDefault="00983039">
            <w:pPr>
              <w:pStyle w:val="S2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176">
              <w:rPr>
                <w:lang w:val="uk-UA"/>
              </w:rPr>
              <w:instrText xml:space="preserve"> FORMCHECKBOX </w:instrText>
            </w:r>
            <w:r>
              <w:rPr>
                <w:lang w:val="uk-UA"/>
              </w:rPr>
            </w:r>
            <w:r>
              <w:rPr>
                <w:lang w:val="uk-UA"/>
              </w:rPr>
              <w:fldChar w:fldCharType="end"/>
            </w:r>
            <w:r w:rsidR="00A30176">
              <w:rPr>
                <w:lang w:val="uk-UA"/>
              </w:rPr>
              <w:t xml:space="preserve"> 10-11</w:t>
            </w:r>
          </w:p>
          <w:p w:rsidR="00A30176" w:rsidRDefault="00983039">
            <w:pPr>
              <w:spacing w:before="60" w:after="6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176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Інше: </w:t>
            </w: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0176">
              <w:rPr>
                <w:rFonts w:ascii="Arial" w:hAnsi="Arial"/>
                <w:sz w:val="22"/>
                <w:lang w:val="uk-UA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separate"/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</w:p>
        </w:tc>
      </w:tr>
    </w:tbl>
    <w:p w:rsidR="00A30176" w:rsidRDefault="00A30176">
      <w:pPr>
        <w:rPr>
          <w:rFonts w:ascii="Arial" w:hAnsi="Arial"/>
          <w:sz w:val="22"/>
          <w:lang w:val="uk-UA"/>
        </w:rPr>
        <w:sectPr w:rsidR="00A30176">
          <w:type w:val="continuous"/>
          <w:pgSz w:w="12240" w:h="15840" w:code="1"/>
          <w:pgMar w:top="1440" w:right="1440" w:bottom="1440" w:left="1440" w:header="720" w:footer="864" w:gutter="0"/>
          <w:cols w:space="720"/>
        </w:sect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A30176" w:rsidRPr="001E26C7"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vAlign w:val="center"/>
          </w:tcPr>
          <w:p w:rsidR="00A30176" w:rsidRDefault="00A30176">
            <w:pPr>
              <w:rPr>
                <w:rFonts w:ascii="Arial Black" w:hAnsi="Arial Black"/>
                <w:sz w:val="20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lastRenderedPageBreak/>
              <w:t>Державні освітні стандарти та навчальні програми:</w:t>
            </w:r>
          </w:p>
        </w:tc>
      </w:tr>
      <w:tr w:rsidR="00A30176" w:rsidRPr="001E26C7">
        <w:tc>
          <w:tcPr>
            <w:tcW w:w="10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48A4" w:rsidRDefault="00AD48A4" w:rsidP="00D071A2">
            <w:pPr>
              <w:pStyle w:val="ac"/>
              <w:ind w:left="360"/>
              <w:jc w:val="center"/>
              <w:rPr>
                <w:b/>
                <w:color w:val="000000"/>
                <w:lang w:val="uk-UA"/>
              </w:rPr>
            </w:pPr>
            <w:r w:rsidRPr="00AD48A4">
              <w:rPr>
                <w:b/>
                <w:color w:val="000000"/>
                <w:lang w:val="uk-UA"/>
              </w:rPr>
              <w:t>Освітня галузь "Людина і світ"</w:t>
            </w:r>
            <w:bookmarkStart w:id="6" w:name="736"/>
          </w:p>
          <w:p w:rsidR="00AD48A4" w:rsidRPr="006C5870" w:rsidRDefault="00AD48A4" w:rsidP="00D071A2">
            <w:pPr>
              <w:pStyle w:val="ac"/>
              <w:ind w:left="-90" w:firstLine="627"/>
              <w:rPr>
                <w:color w:val="000000"/>
                <w:sz w:val="20"/>
                <w:szCs w:val="20"/>
                <w:lang w:val="uk-UA"/>
              </w:rPr>
            </w:pPr>
            <w:r w:rsidRPr="006C5870">
              <w:rPr>
                <w:color w:val="000000"/>
                <w:sz w:val="20"/>
                <w:szCs w:val="20"/>
                <w:lang w:val="uk-UA"/>
              </w:rPr>
              <w:t>Основною метою освітньої галузі є</w:t>
            </w:r>
            <w:bookmarkStart w:id="7" w:name="737"/>
            <w:bookmarkEnd w:id="6"/>
            <w:r w:rsidR="00D071A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6C5870">
              <w:rPr>
                <w:color w:val="000000"/>
                <w:sz w:val="20"/>
                <w:szCs w:val="20"/>
                <w:lang w:val="uk-UA"/>
              </w:rPr>
              <w:t>засвоєння узагальнених та емпіричних уявлень і понять, які відбивають основні властивості та закономірності реального світу, місце в ньому людини; розширюють і систематизують соціальний та пізнава</w:t>
            </w:r>
            <w:r w:rsidR="00D071A2">
              <w:rPr>
                <w:color w:val="000000"/>
                <w:sz w:val="20"/>
                <w:szCs w:val="20"/>
                <w:lang w:val="uk-UA"/>
              </w:rPr>
              <w:t>льний досвід молодшого школяра.</w:t>
            </w:r>
          </w:p>
          <w:bookmarkEnd w:id="7"/>
          <w:p w:rsidR="00AD48A4" w:rsidRPr="006C5870" w:rsidRDefault="00AD48A4" w:rsidP="00D071A2">
            <w:pPr>
              <w:pStyle w:val="ac"/>
              <w:ind w:left="-90" w:firstLine="627"/>
              <w:rPr>
                <w:color w:val="000000"/>
                <w:sz w:val="20"/>
                <w:szCs w:val="20"/>
                <w:lang w:val="uk-UA"/>
              </w:rPr>
            </w:pPr>
            <w:r w:rsidRPr="006C5870">
              <w:rPr>
                <w:color w:val="000000"/>
                <w:sz w:val="20"/>
                <w:szCs w:val="20"/>
                <w:lang w:val="uk-UA"/>
              </w:rPr>
              <w:t xml:space="preserve">Ця освітня галузь спрямована на формування в молодших школярів уявлень і понять про цілісність світу,  бережливо ставитися до природи, розуміти значення життя як найвищої цінності. </w:t>
            </w:r>
          </w:p>
          <w:p w:rsidR="00AD48A4" w:rsidRPr="006C5870" w:rsidRDefault="00AD48A4" w:rsidP="00D071A2">
            <w:pPr>
              <w:pStyle w:val="ac"/>
              <w:ind w:left="-90" w:firstLine="684"/>
              <w:rPr>
                <w:color w:val="000000"/>
                <w:sz w:val="20"/>
                <w:szCs w:val="20"/>
                <w:lang w:val="uk-UA"/>
              </w:rPr>
            </w:pPr>
            <w:bookmarkStart w:id="8" w:name="765"/>
            <w:r w:rsidRPr="006C5870">
              <w:rPr>
                <w:color w:val="000000"/>
                <w:sz w:val="20"/>
                <w:szCs w:val="20"/>
                <w:lang w:val="uk-UA"/>
              </w:rPr>
              <w:t xml:space="preserve">Ця мета реалізується шляхом виконання таких завдань: </w:t>
            </w:r>
          </w:p>
          <w:p w:rsidR="00D071A2" w:rsidRDefault="00AD48A4" w:rsidP="00AD48A4">
            <w:pPr>
              <w:pStyle w:val="ac"/>
              <w:numPr>
                <w:ilvl w:val="0"/>
                <w:numId w:val="6"/>
              </w:numPr>
              <w:rPr>
                <w:color w:val="000000"/>
                <w:sz w:val="20"/>
                <w:szCs w:val="20"/>
                <w:lang w:val="uk-UA"/>
              </w:rPr>
            </w:pPr>
            <w:bookmarkStart w:id="9" w:name="766"/>
            <w:bookmarkEnd w:id="8"/>
            <w:r w:rsidRPr="006C5870">
              <w:rPr>
                <w:color w:val="000000"/>
                <w:sz w:val="20"/>
                <w:szCs w:val="20"/>
                <w:lang w:val="uk-UA"/>
              </w:rPr>
              <w:t xml:space="preserve">формування системи уявлень та елементарних понять про об'єкти неживої та живої природи, взаємозв'язки і залежності між ними; </w:t>
            </w:r>
            <w:bookmarkStart w:id="10" w:name="768"/>
            <w:bookmarkEnd w:id="9"/>
          </w:p>
          <w:p w:rsidR="00D071A2" w:rsidRDefault="00AD48A4" w:rsidP="00AD48A4">
            <w:pPr>
              <w:pStyle w:val="ac"/>
              <w:numPr>
                <w:ilvl w:val="0"/>
                <w:numId w:val="6"/>
              </w:numPr>
              <w:rPr>
                <w:color w:val="000000"/>
                <w:sz w:val="20"/>
                <w:szCs w:val="20"/>
                <w:lang w:val="uk-UA"/>
              </w:rPr>
            </w:pPr>
            <w:r w:rsidRPr="006C5870">
              <w:rPr>
                <w:color w:val="000000"/>
                <w:sz w:val="20"/>
                <w:szCs w:val="20"/>
                <w:lang w:val="uk-UA"/>
              </w:rPr>
              <w:t xml:space="preserve">формування наукового світогляду; </w:t>
            </w:r>
            <w:bookmarkStart w:id="11" w:name="770"/>
            <w:bookmarkEnd w:id="10"/>
          </w:p>
          <w:p w:rsidR="00AD48A4" w:rsidRPr="006C5870" w:rsidRDefault="00AD48A4" w:rsidP="00AD48A4">
            <w:pPr>
              <w:pStyle w:val="ac"/>
              <w:numPr>
                <w:ilvl w:val="0"/>
                <w:numId w:val="6"/>
              </w:numPr>
              <w:rPr>
                <w:color w:val="000000"/>
                <w:sz w:val="20"/>
                <w:szCs w:val="20"/>
                <w:lang w:val="uk-UA"/>
              </w:rPr>
            </w:pPr>
            <w:r w:rsidRPr="006C5870">
              <w:rPr>
                <w:color w:val="000000"/>
                <w:sz w:val="20"/>
                <w:szCs w:val="20"/>
                <w:lang w:val="uk-UA"/>
              </w:rPr>
              <w:t xml:space="preserve">забезпечення єдності інтелектуального та емоційного сприймання навколишньої природи та практичної природоохоронної діяльності; </w:t>
            </w:r>
          </w:p>
          <w:bookmarkEnd w:id="11"/>
          <w:p w:rsidR="00AD48A4" w:rsidRDefault="00AD48A4" w:rsidP="00AD48A4">
            <w:pPr>
              <w:pStyle w:val="3"/>
            </w:pPr>
            <w:r>
              <w:t>Освітня галузь "Технології"</w:t>
            </w:r>
          </w:p>
          <w:p w:rsidR="00AD48A4" w:rsidRPr="001A6B15" w:rsidRDefault="00AD48A4" w:rsidP="00D071A2">
            <w:pPr>
              <w:pStyle w:val="ac"/>
              <w:ind w:left="-90" w:firstLine="684"/>
              <w:rPr>
                <w:color w:val="000000"/>
                <w:sz w:val="20"/>
                <w:szCs w:val="20"/>
                <w:lang w:val="uk-UA"/>
              </w:rPr>
            </w:pPr>
            <w:bookmarkStart w:id="12" w:name="707"/>
            <w:r w:rsidRPr="001A6B15">
              <w:rPr>
                <w:color w:val="000000"/>
                <w:sz w:val="20"/>
                <w:szCs w:val="20"/>
                <w:lang w:val="uk-UA"/>
              </w:rPr>
              <w:t xml:space="preserve">Освітня галузь "Технології" забезпечує умови для поєднання інтелектуального, фізичного і соціального розвитку учнів у трудовій і конструктивно-технологічній діяльності. </w:t>
            </w:r>
          </w:p>
          <w:p w:rsidR="00AD48A4" w:rsidRPr="001A6B15" w:rsidRDefault="00AD48A4" w:rsidP="00D071A2">
            <w:pPr>
              <w:pStyle w:val="ac"/>
              <w:ind w:left="-90" w:firstLine="684"/>
              <w:rPr>
                <w:color w:val="000000"/>
                <w:sz w:val="20"/>
                <w:szCs w:val="20"/>
                <w:lang w:val="uk-UA"/>
              </w:rPr>
            </w:pPr>
            <w:bookmarkStart w:id="13" w:name="709"/>
            <w:bookmarkEnd w:id="12"/>
            <w:r w:rsidRPr="001A6B15">
              <w:rPr>
                <w:color w:val="000000"/>
                <w:sz w:val="20"/>
                <w:szCs w:val="20"/>
                <w:lang w:val="uk-UA"/>
              </w:rPr>
              <w:t xml:space="preserve">Стандартизовані вимоги освітньої галузі "Технології" конкретизуються у типових програмах з предметів "Художня праця" і "Трудове навчання". Вони є невід'ємною складовою частиною </w:t>
            </w:r>
            <w:proofErr w:type="spellStart"/>
            <w:r w:rsidRPr="001A6B15">
              <w:rPr>
                <w:color w:val="000000"/>
                <w:sz w:val="20"/>
                <w:szCs w:val="20"/>
                <w:lang w:val="uk-UA"/>
              </w:rPr>
              <w:t>особистісно</w:t>
            </w:r>
            <w:proofErr w:type="spellEnd"/>
            <w:r w:rsidRPr="001A6B15">
              <w:rPr>
                <w:color w:val="000000"/>
                <w:sz w:val="20"/>
                <w:szCs w:val="20"/>
                <w:lang w:val="uk-UA"/>
              </w:rPr>
              <w:t xml:space="preserve"> орієнтованої моделі освіти, сприяють забезпеченню формування активної особистості, здатної до конструктивного перетворення довкілля на засадах гармонії, краси і доцільності. </w:t>
            </w:r>
          </w:p>
          <w:p w:rsidR="00AD48A4" w:rsidRDefault="00D071A2" w:rsidP="00D071A2">
            <w:pPr>
              <w:pStyle w:val="ac"/>
              <w:ind w:left="-90" w:firstLine="684"/>
              <w:rPr>
                <w:color w:val="000000"/>
                <w:sz w:val="20"/>
                <w:szCs w:val="20"/>
                <w:lang w:val="uk-UA"/>
              </w:rPr>
            </w:pPr>
            <w:bookmarkStart w:id="14" w:name="720"/>
            <w:bookmarkEnd w:id="13"/>
            <w:r>
              <w:rPr>
                <w:color w:val="000000"/>
                <w:sz w:val="20"/>
                <w:szCs w:val="20"/>
                <w:lang w:val="uk-UA"/>
              </w:rPr>
              <w:t xml:space="preserve">Результатом навчання повинно бути </w:t>
            </w:r>
            <w:r w:rsidR="00AD48A4" w:rsidRPr="001A6B15">
              <w:rPr>
                <w:color w:val="000000"/>
                <w:sz w:val="20"/>
                <w:szCs w:val="20"/>
                <w:lang w:val="uk-UA"/>
              </w:rPr>
              <w:t>умі</w:t>
            </w:r>
            <w:r>
              <w:rPr>
                <w:color w:val="000000"/>
                <w:sz w:val="20"/>
                <w:szCs w:val="20"/>
                <w:lang w:val="uk-UA"/>
              </w:rPr>
              <w:t>ння</w:t>
            </w:r>
            <w:r w:rsidR="00AD48A4" w:rsidRPr="001A6B15">
              <w:rPr>
                <w:color w:val="000000"/>
                <w:sz w:val="20"/>
                <w:szCs w:val="20"/>
                <w:lang w:val="uk-UA"/>
              </w:rPr>
              <w:t xml:space="preserve"> розробляти дитячі художні проекти і реалізовувати їх у композиціях, макетах, моделях з різних пластичних матеріалів, володіти елементарними політехнічними  знаннями, безпечними прийомами роботи з інструментами, виявляти емоційно-позитивне ставлення до праці </w:t>
            </w:r>
            <w:bookmarkEnd w:id="14"/>
            <w:r w:rsidR="00957459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957459" w:rsidRPr="00957459" w:rsidRDefault="00957459" w:rsidP="00957459">
            <w:pPr>
              <w:numPr>
                <w:ilvl w:val="0"/>
                <w:numId w:val="9"/>
              </w:numPr>
              <w:rPr>
                <w:lang w:val="uk-UA"/>
              </w:rPr>
            </w:pPr>
            <w:r w:rsidRPr="00957459">
              <w:rPr>
                <w:lang w:val="uk-UA"/>
              </w:rPr>
              <w:lastRenderedPageBreak/>
              <w:t>ознайомлення учнів з місцем і роллю інформаційно-комунікаційних технологій в сучасному виробництві, науці, повсякденному житті та їх підготовка до раціонального використання комп'ютерних засобів при розв'язуванні задач, пов'язаних з опрацюванням інформації, її пошуком, систематизацією, зберіганням, поданням, передаванням;</w:t>
            </w:r>
          </w:p>
          <w:p w:rsidR="00957459" w:rsidRPr="00957459" w:rsidRDefault="00957459" w:rsidP="00957459">
            <w:pPr>
              <w:numPr>
                <w:ilvl w:val="0"/>
                <w:numId w:val="9"/>
              </w:numPr>
              <w:spacing w:before="60" w:after="60"/>
              <w:rPr>
                <w:lang w:val="ru-RU"/>
              </w:rPr>
            </w:pPr>
            <w:proofErr w:type="spellStart"/>
            <w:r w:rsidRPr="00957459">
              <w:rPr>
                <w:lang w:val="ru-RU"/>
              </w:rPr>
              <w:t>розуміння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необхідності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раціонального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використання</w:t>
            </w:r>
            <w:proofErr w:type="spellEnd"/>
            <w:r w:rsidRPr="00957459">
              <w:rPr>
                <w:lang w:val="ru-RU"/>
              </w:rPr>
              <w:t xml:space="preserve"> та </w:t>
            </w:r>
            <w:proofErr w:type="spellStart"/>
            <w:r w:rsidRPr="00957459">
              <w:rPr>
                <w:lang w:val="ru-RU"/>
              </w:rPr>
              <w:t>відновлення</w:t>
            </w:r>
            <w:proofErr w:type="spellEnd"/>
            <w:r w:rsidRPr="00957459">
              <w:rPr>
                <w:lang w:val="ru-RU"/>
              </w:rPr>
              <w:t xml:space="preserve"> природних </w:t>
            </w:r>
            <w:proofErr w:type="spellStart"/>
            <w:r w:rsidRPr="00957459">
              <w:rPr>
                <w:lang w:val="ru-RU"/>
              </w:rPr>
              <w:t>ресурсі</w:t>
            </w:r>
            <w:proofErr w:type="gramStart"/>
            <w:r w:rsidRPr="00957459">
              <w:rPr>
                <w:lang w:val="ru-RU"/>
              </w:rPr>
              <w:t>в</w:t>
            </w:r>
            <w:proofErr w:type="spellEnd"/>
            <w:proofErr w:type="gramEnd"/>
            <w:r w:rsidRPr="00957459">
              <w:rPr>
                <w:lang w:val="ru-RU"/>
              </w:rPr>
              <w:t>;</w:t>
            </w:r>
          </w:p>
          <w:p w:rsidR="00957459" w:rsidRPr="00957459" w:rsidRDefault="00957459" w:rsidP="00957459">
            <w:pPr>
              <w:numPr>
                <w:ilvl w:val="0"/>
                <w:numId w:val="9"/>
              </w:numPr>
              <w:spacing w:before="60" w:after="60"/>
              <w:rPr>
                <w:lang w:val="ru-RU"/>
              </w:rPr>
            </w:pPr>
            <w:proofErr w:type="spellStart"/>
            <w:r w:rsidRPr="00957459">
              <w:rPr>
                <w:lang w:val="ru-RU"/>
              </w:rPr>
              <w:t>формування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наукового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proofErr w:type="gramStart"/>
            <w:r w:rsidRPr="00957459">
              <w:rPr>
                <w:lang w:val="ru-RU"/>
              </w:rPr>
              <w:t>св</w:t>
            </w:r>
            <w:proofErr w:type="gramEnd"/>
            <w:r w:rsidRPr="00957459">
              <w:rPr>
                <w:lang w:val="ru-RU"/>
              </w:rPr>
              <w:t>ітогляду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і</w:t>
            </w:r>
            <w:proofErr w:type="spellEnd"/>
            <w:r w:rsidRPr="00957459">
              <w:rPr>
                <w:lang w:val="ru-RU"/>
              </w:rPr>
              <w:t xml:space="preserve"> стилю </w:t>
            </w:r>
            <w:proofErr w:type="spellStart"/>
            <w:r w:rsidRPr="00957459">
              <w:rPr>
                <w:lang w:val="ru-RU"/>
              </w:rPr>
              <w:t>мислення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учнів</w:t>
            </w:r>
            <w:proofErr w:type="spellEnd"/>
            <w:r w:rsidRPr="00957459">
              <w:rPr>
                <w:lang w:val="ru-RU"/>
              </w:rPr>
              <w:t xml:space="preserve">, </w:t>
            </w:r>
            <w:proofErr w:type="spellStart"/>
            <w:r w:rsidRPr="00957459">
              <w:rPr>
                <w:lang w:val="ru-RU"/>
              </w:rPr>
              <w:t>уявлення</w:t>
            </w:r>
            <w:proofErr w:type="spellEnd"/>
            <w:r w:rsidRPr="00957459">
              <w:rPr>
                <w:lang w:val="ru-RU"/>
              </w:rPr>
              <w:t xml:space="preserve"> про </w:t>
            </w:r>
            <w:proofErr w:type="spellStart"/>
            <w:r w:rsidRPr="00957459">
              <w:rPr>
                <w:lang w:val="ru-RU"/>
              </w:rPr>
              <w:t>фізичну</w:t>
            </w:r>
            <w:proofErr w:type="spellEnd"/>
            <w:r w:rsidRPr="00957459">
              <w:rPr>
                <w:lang w:val="ru-RU"/>
              </w:rPr>
              <w:t xml:space="preserve"> картину </w:t>
            </w:r>
            <w:proofErr w:type="spellStart"/>
            <w:r w:rsidRPr="00957459">
              <w:rPr>
                <w:lang w:val="ru-RU"/>
              </w:rPr>
              <w:t>світу</w:t>
            </w:r>
            <w:proofErr w:type="spellEnd"/>
            <w:r w:rsidRPr="00957459">
              <w:rPr>
                <w:lang w:val="ru-RU"/>
              </w:rPr>
              <w:t xml:space="preserve">, </w:t>
            </w:r>
            <w:proofErr w:type="spellStart"/>
            <w:r w:rsidRPr="00957459">
              <w:rPr>
                <w:lang w:val="ru-RU"/>
              </w:rPr>
              <w:t>розкриття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ролі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живої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природи</w:t>
            </w:r>
            <w:proofErr w:type="spellEnd"/>
            <w:r w:rsidRPr="00957459">
              <w:rPr>
                <w:lang w:val="ru-RU"/>
              </w:rPr>
              <w:t xml:space="preserve"> – </w:t>
            </w:r>
            <w:proofErr w:type="spellStart"/>
            <w:r w:rsidRPr="00957459">
              <w:rPr>
                <w:lang w:val="ru-RU"/>
              </w:rPr>
              <w:t>рослинного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світу</w:t>
            </w:r>
            <w:proofErr w:type="spellEnd"/>
            <w:r w:rsidRPr="00957459">
              <w:rPr>
                <w:lang w:val="ru-RU"/>
              </w:rPr>
              <w:t xml:space="preserve"> в </w:t>
            </w:r>
            <w:proofErr w:type="spellStart"/>
            <w:r w:rsidRPr="00957459">
              <w:rPr>
                <w:lang w:val="ru-RU"/>
              </w:rPr>
              <w:t>житті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людини</w:t>
            </w:r>
            <w:proofErr w:type="spellEnd"/>
            <w:r w:rsidRPr="00957459">
              <w:rPr>
                <w:lang w:val="ru-RU"/>
              </w:rPr>
              <w:t xml:space="preserve"> та </w:t>
            </w:r>
            <w:proofErr w:type="spellStart"/>
            <w:r w:rsidRPr="00957459">
              <w:rPr>
                <w:lang w:val="ru-RU"/>
              </w:rPr>
              <w:t>суспільному</w:t>
            </w:r>
            <w:proofErr w:type="spellEnd"/>
            <w:r w:rsidRPr="00957459">
              <w:rPr>
                <w:lang w:val="ru-RU"/>
              </w:rPr>
              <w:t xml:space="preserve"> розвитку;</w:t>
            </w:r>
          </w:p>
          <w:p w:rsidR="00957459" w:rsidRPr="00957459" w:rsidRDefault="00957459" w:rsidP="00957459">
            <w:pPr>
              <w:numPr>
                <w:ilvl w:val="0"/>
                <w:numId w:val="9"/>
              </w:numPr>
              <w:rPr>
                <w:lang w:val="ru-RU"/>
              </w:rPr>
            </w:pPr>
            <w:proofErr w:type="spellStart"/>
            <w:r w:rsidRPr="00957459">
              <w:rPr>
                <w:lang w:val="ru-RU"/>
              </w:rPr>
              <w:t>формування</w:t>
            </w:r>
            <w:proofErr w:type="spellEnd"/>
            <w:r w:rsidRPr="00957459">
              <w:rPr>
                <w:lang w:val="ru-RU"/>
              </w:rPr>
              <w:t xml:space="preserve"> в </w:t>
            </w:r>
            <w:proofErr w:type="spellStart"/>
            <w:r w:rsidRPr="00957459">
              <w:rPr>
                <w:lang w:val="ru-RU"/>
              </w:rPr>
              <w:t>учнів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ціннісних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орієнтацій</w:t>
            </w:r>
            <w:proofErr w:type="spellEnd"/>
            <w:r w:rsidRPr="00957459">
              <w:rPr>
                <w:lang w:val="ru-RU"/>
              </w:rPr>
              <w:t xml:space="preserve"> на </w:t>
            </w:r>
            <w:proofErr w:type="spellStart"/>
            <w:r w:rsidRPr="00957459">
              <w:rPr>
                <w:lang w:val="ru-RU"/>
              </w:rPr>
              <w:t>збереження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природи</w:t>
            </w:r>
            <w:proofErr w:type="spellEnd"/>
            <w:r w:rsidRPr="00957459">
              <w:rPr>
                <w:lang w:val="ru-RU"/>
              </w:rPr>
              <w:t xml:space="preserve">, </w:t>
            </w:r>
            <w:proofErr w:type="spellStart"/>
            <w:r w:rsidRPr="00957459">
              <w:rPr>
                <w:lang w:val="ru-RU"/>
              </w:rPr>
              <w:t>гармонійну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взаємодію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людини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і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природи</w:t>
            </w:r>
            <w:proofErr w:type="spellEnd"/>
            <w:r w:rsidRPr="00957459">
              <w:rPr>
                <w:lang w:val="ru-RU"/>
              </w:rPr>
              <w:t xml:space="preserve">, </w:t>
            </w:r>
            <w:proofErr w:type="spellStart"/>
            <w:r w:rsidRPr="00957459">
              <w:rPr>
                <w:lang w:val="ru-RU"/>
              </w:rPr>
              <w:t>уміння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екологічно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виважено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взаємодіяти</w:t>
            </w:r>
            <w:proofErr w:type="spellEnd"/>
            <w:r w:rsidRPr="00957459">
              <w:rPr>
                <w:lang w:val="ru-RU"/>
              </w:rPr>
              <w:t xml:space="preserve"> з </w:t>
            </w:r>
            <w:proofErr w:type="spellStart"/>
            <w:r w:rsidRPr="00957459">
              <w:rPr>
                <w:lang w:val="ru-RU"/>
              </w:rPr>
              <w:t>довкіллям</w:t>
            </w:r>
            <w:proofErr w:type="spellEnd"/>
            <w:r w:rsidRPr="00957459">
              <w:rPr>
                <w:lang w:val="ru-RU"/>
              </w:rPr>
              <w:t>.</w:t>
            </w:r>
          </w:p>
          <w:p w:rsidR="00957459" w:rsidRPr="00957459" w:rsidRDefault="00957459" w:rsidP="00D071A2">
            <w:pPr>
              <w:pStyle w:val="ac"/>
              <w:ind w:left="-90" w:firstLine="684"/>
              <w:rPr>
                <w:color w:val="000000"/>
                <w:sz w:val="20"/>
                <w:szCs w:val="20"/>
              </w:rPr>
            </w:pPr>
          </w:p>
          <w:p w:rsidR="00AD48A4" w:rsidRPr="00AD48A4" w:rsidRDefault="00AD48A4" w:rsidP="00D071A2">
            <w:pPr>
              <w:pStyle w:val="ac"/>
              <w:ind w:left="360"/>
              <w:jc w:val="center"/>
              <w:rPr>
                <w:b/>
                <w:color w:val="000000"/>
                <w:lang w:val="uk-UA"/>
              </w:rPr>
            </w:pPr>
            <w:r w:rsidRPr="00AD48A4">
              <w:rPr>
                <w:b/>
                <w:color w:val="000000"/>
                <w:lang w:val="uk-UA"/>
              </w:rPr>
              <w:t>Освітня галузь "Математика"</w:t>
            </w:r>
          </w:p>
          <w:p w:rsidR="00AD48A4" w:rsidRPr="009234E5" w:rsidRDefault="00AD48A4" w:rsidP="00D071A2">
            <w:pPr>
              <w:pStyle w:val="ac"/>
              <w:ind w:firstLine="537"/>
              <w:rPr>
                <w:color w:val="000000"/>
                <w:sz w:val="20"/>
                <w:szCs w:val="20"/>
                <w:lang w:val="uk-UA"/>
              </w:rPr>
            </w:pPr>
            <w:bookmarkStart w:id="15" w:name="514"/>
            <w:r w:rsidRPr="009234E5">
              <w:rPr>
                <w:color w:val="000000"/>
                <w:sz w:val="20"/>
                <w:szCs w:val="20"/>
                <w:lang w:val="uk-UA"/>
              </w:rPr>
              <w:t xml:space="preserve">Мета і завдання вивчення математики: </w:t>
            </w:r>
          </w:p>
          <w:p w:rsidR="00D071A2" w:rsidRDefault="00AD48A4" w:rsidP="00D071A2">
            <w:pPr>
              <w:pStyle w:val="ac"/>
              <w:numPr>
                <w:ilvl w:val="0"/>
                <w:numId w:val="8"/>
              </w:numPr>
              <w:rPr>
                <w:color w:val="000000"/>
                <w:sz w:val="20"/>
                <w:szCs w:val="20"/>
                <w:lang w:val="uk-UA"/>
              </w:rPr>
            </w:pPr>
            <w:bookmarkStart w:id="16" w:name="517"/>
            <w:bookmarkEnd w:id="15"/>
            <w:r w:rsidRPr="009234E5">
              <w:rPr>
                <w:color w:val="000000"/>
                <w:sz w:val="20"/>
                <w:szCs w:val="20"/>
                <w:lang w:val="uk-UA"/>
              </w:rPr>
              <w:t>формування уявлень про основні геометричні фігури і тіла, початкового досвіду вимірювань та обчислень геометричних величин, вироблення необхідних графічних умінь;</w:t>
            </w:r>
          </w:p>
          <w:p w:rsidR="00AD48A4" w:rsidRPr="009234E5" w:rsidRDefault="00AD48A4" w:rsidP="00D071A2">
            <w:pPr>
              <w:pStyle w:val="ac"/>
              <w:numPr>
                <w:ilvl w:val="0"/>
                <w:numId w:val="8"/>
              </w:numPr>
              <w:rPr>
                <w:color w:val="000000"/>
                <w:sz w:val="20"/>
                <w:szCs w:val="20"/>
                <w:lang w:val="uk-UA"/>
              </w:rPr>
            </w:pPr>
            <w:r w:rsidRPr="009234E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bookmarkStart w:id="17" w:name="518"/>
            <w:bookmarkEnd w:id="16"/>
            <w:r w:rsidRPr="009234E5">
              <w:rPr>
                <w:color w:val="000000"/>
                <w:sz w:val="20"/>
                <w:szCs w:val="20"/>
                <w:lang w:val="uk-UA"/>
              </w:rPr>
              <w:t xml:space="preserve">формування початкових умінь доказово міркувати і пояснювати свої дії та розвиток відповідних мовленнєвих умінь, пов'язаних з використанням математичних термінів та символів; розвиток логічного мислення. </w:t>
            </w:r>
          </w:p>
          <w:bookmarkEnd w:id="17"/>
          <w:p w:rsidR="00AD48A4" w:rsidRDefault="00AD48A4" w:rsidP="00BD7DE2">
            <w:pPr>
              <w:pStyle w:val="ac"/>
              <w:ind w:left="360"/>
              <w:rPr>
                <w:rFonts w:ascii="Arial" w:hAnsi="Arial"/>
                <w:sz w:val="22"/>
                <w:lang w:val="uk-UA"/>
              </w:rPr>
            </w:pPr>
          </w:p>
          <w:p w:rsidR="00957459" w:rsidRPr="00957459" w:rsidRDefault="00957459" w:rsidP="00957459">
            <w:pPr>
              <w:spacing w:before="60" w:after="60"/>
              <w:jc w:val="center"/>
              <w:rPr>
                <w:b/>
              </w:rPr>
            </w:pPr>
            <w:proofErr w:type="spellStart"/>
            <w:r w:rsidRPr="00957459">
              <w:rPr>
                <w:b/>
              </w:rPr>
              <w:t>Освітня</w:t>
            </w:r>
            <w:proofErr w:type="spellEnd"/>
            <w:r w:rsidRPr="00957459">
              <w:rPr>
                <w:b/>
              </w:rPr>
              <w:t xml:space="preserve">  </w:t>
            </w:r>
            <w:proofErr w:type="spellStart"/>
            <w:r w:rsidRPr="00957459">
              <w:rPr>
                <w:b/>
              </w:rPr>
              <w:t>галузь</w:t>
            </w:r>
            <w:proofErr w:type="spellEnd"/>
            <w:r w:rsidRPr="00957459">
              <w:rPr>
                <w:b/>
              </w:rPr>
              <w:t xml:space="preserve">  «</w:t>
            </w:r>
            <w:proofErr w:type="spellStart"/>
            <w:r w:rsidRPr="00957459">
              <w:rPr>
                <w:b/>
              </w:rPr>
              <w:t>Природознавство</w:t>
            </w:r>
            <w:proofErr w:type="spellEnd"/>
            <w:r w:rsidRPr="00957459">
              <w:rPr>
                <w:b/>
              </w:rPr>
              <w:t>»</w:t>
            </w:r>
          </w:p>
          <w:p w:rsidR="00957459" w:rsidRPr="00957459" w:rsidRDefault="00957459" w:rsidP="00957459">
            <w:pPr>
              <w:numPr>
                <w:ilvl w:val="0"/>
                <w:numId w:val="9"/>
              </w:numPr>
              <w:rPr>
                <w:lang w:val="ru-RU"/>
              </w:rPr>
            </w:pPr>
            <w:proofErr w:type="spellStart"/>
            <w:r w:rsidRPr="00957459">
              <w:rPr>
                <w:lang w:val="ru-RU"/>
              </w:rPr>
              <w:t>формування</w:t>
            </w:r>
            <w:proofErr w:type="spellEnd"/>
            <w:r w:rsidRPr="00957459">
              <w:rPr>
                <w:lang w:val="ru-RU"/>
              </w:rPr>
              <w:t xml:space="preserve"> в </w:t>
            </w:r>
            <w:proofErr w:type="spellStart"/>
            <w:proofErr w:type="gramStart"/>
            <w:r w:rsidRPr="00957459">
              <w:rPr>
                <w:lang w:val="ru-RU"/>
              </w:rPr>
              <w:t>св</w:t>
            </w:r>
            <w:proofErr w:type="gramEnd"/>
            <w:r w:rsidRPr="00957459">
              <w:rPr>
                <w:lang w:val="ru-RU"/>
              </w:rPr>
              <w:t>ідомості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учнів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основи</w:t>
            </w:r>
            <w:proofErr w:type="spellEnd"/>
            <w:r w:rsidRPr="00957459">
              <w:rPr>
                <w:lang w:val="ru-RU"/>
              </w:rPr>
              <w:t xml:space="preserve"> для </w:t>
            </w:r>
            <w:proofErr w:type="spellStart"/>
            <w:r w:rsidRPr="00957459">
              <w:rPr>
                <w:lang w:val="ru-RU"/>
              </w:rPr>
              <w:t>цілісного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уявлення</w:t>
            </w:r>
            <w:proofErr w:type="spellEnd"/>
            <w:r w:rsidRPr="00957459">
              <w:rPr>
                <w:lang w:val="ru-RU"/>
              </w:rPr>
              <w:t xml:space="preserve"> про природу;</w:t>
            </w:r>
          </w:p>
          <w:p w:rsidR="00957459" w:rsidRPr="00957459" w:rsidRDefault="00957459" w:rsidP="00957459">
            <w:pPr>
              <w:numPr>
                <w:ilvl w:val="0"/>
                <w:numId w:val="9"/>
              </w:numPr>
              <w:spacing w:before="60" w:after="60"/>
              <w:rPr>
                <w:lang w:val="ru-RU"/>
              </w:rPr>
            </w:pPr>
            <w:r w:rsidRPr="00957459">
              <w:rPr>
                <w:lang w:val="ru-RU"/>
              </w:rPr>
              <w:t xml:space="preserve">забезпечення </w:t>
            </w:r>
            <w:proofErr w:type="spellStart"/>
            <w:r w:rsidRPr="00957459">
              <w:rPr>
                <w:lang w:val="ru-RU"/>
              </w:rPr>
              <w:t>засвоєння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учнями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знань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gramStart"/>
            <w:r w:rsidRPr="00957459">
              <w:rPr>
                <w:lang w:val="ru-RU"/>
              </w:rPr>
              <w:t>про</w:t>
            </w:r>
            <w:proofErr w:type="gram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закономірності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функціонування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живих</w:t>
            </w:r>
            <w:proofErr w:type="spellEnd"/>
            <w:r w:rsidRPr="00957459">
              <w:rPr>
                <w:lang w:val="ru-RU"/>
              </w:rPr>
              <w:t xml:space="preserve"> систем,</w:t>
            </w:r>
          </w:p>
          <w:p w:rsidR="00957459" w:rsidRDefault="00957459" w:rsidP="00957459">
            <w:pPr>
              <w:numPr>
                <w:ilvl w:val="0"/>
                <w:numId w:val="9"/>
              </w:numPr>
              <w:spacing w:before="60" w:after="60"/>
              <w:rPr>
                <w:lang w:val="ru-RU"/>
              </w:rPr>
            </w:pPr>
            <w:proofErr w:type="spellStart"/>
            <w:r w:rsidRPr="00957459">
              <w:rPr>
                <w:lang w:val="ru-RU"/>
              </w:rPr>
              <w:t>їх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розвиток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і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взаємодію</w:t>
            </w:r>
            <w:proofErr w:type="spellEnd"/>
            <w:r w:rsidRPr="00957459">
              <w:rPr>
                <w:lang w:val="ru-RU"/>
              </w:rPr>
              <w:t xml:space="preserve">, </w:t>
            </w:r>
            <w:proofErr w:type="spellStart"/>
            <w:r w:rsidRPr="00957459">
              <w:rPr>
                <w:lang w:val="ru-RU"/>
              </w:rPr>
              <w:t>взаємозв'язок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із</w:t>
            </w:r>
            <w:proofErr w:type="spellEnd"/>
            <w:r w:rsidRPr="00957459">
              <w:rPr>
                <w:lang w:val="ru-RU"/>
              </w:rPr>
              <w:t xml:space="preserve"> неживою</w:t>
            </w:r>
            <w:r w:rsidRPr="00286D01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і</w:t>
            </w:r>
            <w:proofErr w:type="spellEnd"/>
            <w:r w:rsidRPr="00957459">
              <w:rPr>
                <w:lang w:val="ru-RU"/>
              </w:rPr>
              <w:t xml:space="preserve"> живою природою, </w:t>
            </w:r>
            <w:proofErr w:type="spellStart"/>
            <w:r w:rsidRPr="00957459">
              <w:rPr>
                <w:lang w:val="ru-RU"/>
              </w:rPr>
              <w:t>формування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уявлень</w:t>
            </w:r>
            <w:proofErr w:type="spellEnd"/>
            <w:r w:rsidRPr="00957459">
              <w:rPr>
                <w:lang w:val="ru-RU"/>
              </w:rPr>
              <w:t xml:space="preserve"> про </w:t>
            </w:r>
            <w:proofErr w:type="spellStart"/>
            <w:r w:rsidRPr="00957459">
              <w:rPr>
                <w:lang w:val="ru-RU"/>
              </w:rPr>
              <w:t>природни</w:t>
            </w:r>
            <w:r>
              <w:rPr>
                <w:lang w:val="ru-RU"/>
              </w:rPr>
              <w:t>чо-наукову</w:t>
            </w:r>
            <w:proofErr w:type="spellEnd"/>
            <w:r>
              <w:rPr>
                <w:lang w:val="ru-RU"/>
              </w:rPr>
              <w:t xml:space="preserve"> картину живого </w:t>
            </w:r>
            <w:proofErr w:type="spellStart"/>
            <w:proofErr w:type="gramStart"/>
            <w:r>
              <w:rPr>
                <w:lang w:val="ru-RU"/>
              </w:rPr>
              <w:t>св</w:t>
            </w:r>
            <w:proofErr w:type="gramEnd"/>
            <w:r>
              <w:rPr>
                <w:lang w:val="ru-RU"/>
              </w:rPr>
              <w:t>іту</w:t>
            </w:r>
            <w:proofErr w:type="spellEnd"/>
            <w:r>
              <w:rPr>
                <w:lang w:val="ru-RU"/>
              </w:rPr>
              <w:t>.</w:t>
            </w:r>
          </w:p>
          <w:p w:rsidR="00957459" w:rsidRPr="00957459" w:rsidRDefault="00957459" w:rsidP="00957459">
            <w:pPr>
              <w:spacing w:before="60" w:after="60"/>
              <w:rPr>
                <w:lang w:val="ru-RU"/>
              </w:rPr>
            </w:pPr>
          </w:p>
          <w:p w:rsidR="00957459" w:rsidRPr="00957459" w:rsidRDefault="00957459" w:rsidP="00957459">
            <w:pPr>
              <w:spacing w:before="60" w:after="60"/>
              <w:jc w:val="center"/>
              <w:rPr>
                <w:b/>
              </w:rPr>
            </w:pPr>
            <w:proofErr w:type="spellStart"/>
            <w:r w:rsidRPr="00957459">
              <w:rPr>
                <w:b/>
              </w:rPr>
              <w:t>Освітня</w:t>
            </w:r>
            <w:proofErr w:type="spellEnd"/>
            <w:r w:rsidRPr="00957459">
              <w:rPr>
                <w:b/>
              </w:rPr>
              <w:t xml:space="preserve"> </w:t>
            </w:r>
            <w:proofErr w:type="spellStart"/>
            <w:r w:rsidRPr="00957459">
              <w:rPr>
                <w:b/>
              </w:rPr>
              <w:t>галузь</w:t>
            </w:r>
            <w:proofErr w:type="spellEnd"/>
            <w:r w:rsidRPr="00957459">
              <w:rPr>
                <w:b/>
              </w:rPr>
              <w:t xml:space="preserve"> „ </w:t>
            </w:r>
            <w:proofErr w:type="spellStart"/>
            <w:r w:rsidRPr="00957459">
              <w:rPr>
                <w:b/>
              </w:rPr>
              <w:t>Естетична</w:t>
            </w:r>
            <w:proofErr w:type="spellEnd"/>
            <w:r w:rsidRPr="00957459">
              <w:rPr>
                <w:b/>
              </w:rPr>
              <w:t xml:space="preserve"> </w:t>
            </w:r>
            <w:proofErr w:type="spellStart"/>
            <w:r w:rsidRPr="00957459">
              <w:rPr>
                <w:b/>
              </w:rPr>
              <w:t>культура</w:t>
            </w:r>
            <w:proofErr w:type="spellEnd"/>
            <w:r w:rsidRPr="00957459">
              <w:rPr>
                <w:b/>
              </w:rPr>
              <w:t>”</w:t>
            </w:r>
          </w:p>
          <w:p w:rsidR="00957459" w:rsidRDefault="00957459" w:rsidP="00957459">
            <w:pPr>
              <w:numPr>
                <w:ilvl w:val="0"/>
                <w:numId w:val="9"/>
              </w:numPr>
              <w:rPr>
                <w:lang w:val="ru-RU"/>
              </w:rPr>
            </w:pPr>
            <w:proofErr w:type="spellStart"/>
            <w:r w:rsidRPr="00957459">
              <w:rPr>
                <w:lang w:val="ru-RU"/>
              </w:rPr>
              <w:t>сформувати</w:t>
            </w:r>
            <w:proofErr w:type="spellEnd"/>
            <w:r w:rsidRPr="00957459">
              <w:rPr>
                <w:lang w:val="ru-RU"/>
              </w:rPr>
              <w:t xml:space="preserve"> в </w:t>
            </w:r>
            <w:proofErr w:type="spellStart"/>
            <w:r w:rsidRPr="00957459">
              <w:rPr>
                <w:lang w:val="ru-RU"/>
              </w:rPr>
              <w:t>учнів</w:t>
            </w:r>
            <w:proofErr w:type="spellEnd"/>
            <w:r w:rsidRPr="00957459">
              <w:rPr>
                <w:lang w:val="ru-RU"/>
              </w:rPr>
              <w:t xml:space="preserve"> систему </w:t>
            </w:r>
            <w:proofErr w:type="spellStart"/>
            <w:r w:rsidRPr="00957459">
              <w:rPr>
                <w:lang w:val="ru-RU"/>
              </w:rPr>
              <w:t>естетичних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цінностей</w:t>
            </w:r>
            <w:proofErr w:type="spellEnd"/>
            <w:r w:rsidRPr="00957459">
              <w:rPr>
                <w:lang w:val="ru-RU"/>
              </w:rPr>
              <w:t xml:space="preserve"> як </w:t>
            </w:r>
            <w:proofErr w:type="spellStart"/>
            <w:r w:rsidRPr="00957459">
              <w:rPr>
                <w:lang w:val="ru-RU"/>
              </w:rPr>
              <w:t>інтегральну</w:t>
            </w:r>
            <w:proofErr w:type="spellEnd"/>
            <w:r w:rsidRPr="00957459">
              <w:rPr>
                <w:lang w:val="ru-RU"/>
              </w:rPr>
              <w:t xml:space="preserve"> основу </w:t>
            </w:r>
            <w:proofErr w:type="spellStart"/>
            <w:proofErr w:type="gramStart"/>
            <w:r w:rsidRPr="00957459">
              <w:rPr>
                <w:lang w:val="ru-RU"/>
              </w:rPr>
              <w:t>св</w:t>
            </w:r>
            <w:proofErr w:type="gramEnd"/>
            <w:r w:rsidRPr="00957459">
              <w:rPr>
                <w:lang w:val="ru-RU"/>
              </w:rPr>
              <w:t>ітогляду</w:t>
            </w:r>
            <w:proofErr w:type="spellEnd"/>
            <w:r w:rsidRPr="00957459">
              <w:rPr>
                <w:lang w:val="ru-RU"/>
              </w:rPr>
              <w:t xml:space="preserve">, </w:t>
            </w:r>
            <w:proofErr w:type="spellStart"/>
            <w:r w:rsidRPr="00957459">
              <w:rPr>
                <w:lang w:val="ru-RU"/>
              </w:rPr>
              <w:t>розвивати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мистецькі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уміння</w:t>
            </w:r>
            <w:proofErr w:type="spellEnd"/>
            <w:r w:rsidRPr="00957459">
              <w:rPr>
                <w:lang w:val="ru-RU"/>
              </w:rPr>
              <w:t xml:space="preserve"> та </w:t>
            </w:r>
            <w:proofErr w:type="spellStart"/>
            <w:r w:rsidRPr="00957459">
              <w:rPr>
                <w:lang w:val="ru-RU"/>
              </w:rPr>
              <w:t>компетентність</w:t>
            </w:r>
            <w:proofErr w:type="spellEnd"/>
            <w:r w:rsidRPr="00957459">
              <w:rPr>
                <w:lang w:val="ru-RU"/>
              </w:rPr>
              <w:t xml:space="preserve">, </w:t>
            </w:r>
            <w:proofErr w:type="spellStart"/>
            <w:r w:rsidRPr="00957459">
              <w:rPr>
                <w:lang w:val="ru-RU"/>
              </w:rPr>
              <w:t>здатність</w:t>
            </w:r>
            <w:proofErr w:type="spellEnd"/>
            <w:r w:rsidRPr="00957459">
              <w:rPr>
                <w:lang w:val="ru-RU"/>
              </w:rPr>
              <w:t xml:space="preserve"> до </w:t>
            </w:r>
            <w:proofErr w:type="spellStart"/>
            <w:r w:rsidRPr="00957459">
              <w:rPr>
                <w:lang w:val="ru-RU"/>
              </w:rPr>
              <w:t>художньо-творчої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самореалізації</w:t>
            </w:r>
            <w:proofErr w:type="spellEnd"/>
            <w:r w:rsidRPr="00957459">
              <w:rPr>
                <w:lang w:val="ru-RU"/>
              </w:rPr>
              <w:t xml:space="preserve">, </w:t>
            </w:r>
            <w:proofErr w:type="spellStart"/>
            <w:r w:rsidRPr="00957459">
              <w:rPr>
                <w:lang w:val="ru-RU"/>
              </w:rPr>
              <w:t>виховувати</w:t>
            </w:r>
            <w:proofErr w:type="spellEnd"/>
            <w:r w:rsidRPr="00957459">
              <w:rPr>
                <w:lang w:val="ru-RU"/>
              </w:rPr>
              <w:t xml:space="preserve"> потребу в духовному </w:t>
            </w:r>
            <w:proofErr w:type="spellStart"/>
            <w:r w:rsidRPr="00957459">
              <w:rPr>
                <w:lang w:val="ru-RU"/>
              </w:rPr>
              <w:t>самовдосконаленні</w:t>
            </w:r>
            <w:proofErr w:type="spellEnd"/>
            <w:r w:rsidRPr="00957459">
              <w:rPr>
                <w:lang w:val="ru-RU"/>
              </w:rPr>
              <w:t>.</w:t>
            </w:r>
          </w:p>
          <w:p w:rsidR="00957459" w:rsidRDefault="00957459" w:rsidP="00957459">
            <w:pPr>
              <w:ind w:left="360"/>
              <w:rPr>
                <w:lang w:val="ru-RU"/>
              </w:rPr>
            </w:pPr>
          </w:p>
          <w:p w:rsidR="00957459" w:rsidRPr="00957459" w:rsidRDefault="00957459" w:rsidP="00957459">
            <w:pPr>
              <w:ind w:left="360"/>
              <w:rPr>
                <w:lang w:val="ru-RU"/>
              </w:rPr>
            </w:pPr>
          </w:p>
          <w:p w:rsidR="00957459" w:rsidRPr="00957459" w:rsidRDefault="00957459" w:rsidP="00957459">
            <w:pPr>
              <w:spacing w:before="60" w:after="60"/>
              <w:jc w:val="center"/>
              <w:rPr>
                <w:b/>
                <w:lang w:val="ru-RU"/>
              </w:rPr>
            </w:pPr>
            <w:proofErr w:type="spellStart"/>
            <w:r w:rsidRPr="00957459">
              <w:rPr>
                <w:b/>
                <w:lang w:val="ru-RU"/>
              </w:rPr>
              <w:t>Освітня</w:t>
            </w:r>
            <w:proofErr w:type="spellEnd"/>
            <w:r w:rsidRPr="00957459">
              <w:rPr>
                <w:b/>
                <w:lang w:val="ru-RU"/>
              </w:rPr>
              <w:t xml:space="preserve"> </w:t>
            </w:r>
            <w:proofErr w:type="spellStart"/>
            <w:r w:rsidRPr="00957459">
              <w:rPr>
                <w:b/>
                <w:lang w:val="ru-RU"/>
              </w:rPr>
              <w:t>галузь</w:t>
            </w:r>
            <w:proofErr w:type="spellEnd"/>
            <w:r w:rsidRPr="00957459">
              <w:rPr>
                <w:b/>
                <w:lang w:val="ru-RU"/>
              </w:rPr>
              <w:t xml:space="preserve"> „ </w:t>
            </w:r>
            <w:proofErr w:type="spellStart"/>
            <w:r w:rsidRPr="00957459">
              <w:rPr>
                <w:b/>
                <w:lang w:val="ru-RU"/>
              </w:rPr>
              <w:t>Мови</w:t>
            </w:r>
            <w:proofErr w:type="spellEnd"/>
            <w:r w:rsidRPr="00957459">
              <w:rPr>
                <w:b/>
                <w:lang w:val="ru-RU"/>
              </w:rPr>
              <w:t xml:space="preserve"> </w:t>
            </w:r>
            <w:proofErr w:type="spellStart"/>
            <w:r w:rsidRPr="00957459">
              <w:rPr>
                <w:b/>
                <w:lang w:val="ru-RU"/>
              </w:rPr>
              <w:t>і</w:t>
            </w:r>
            <w:proofErr w:type="spellEnd"/>
            <w:r w:rsidRPr="00957459">
              <w:rPr>
                <w:b/>
                <w:lang w:val="ru-RU"/>
              </w:rPr>
              <w:t xml:space="preserve"> </w:t>
            </w:r>
            <w:proofErr w:type="spellStart"/>
            <w:r w:rsidRPr="00957459">
              <w:rPr>
                <w:b/>
                <w:lang w:val="ru-RU"/>
              </w:rPr>
              <w:t>літератури</w:t>
            </w:r>
            <w:proofErr w:type="spellEnd"/>
            <w:r w:rsidRPr="00957459">
              <w:rPr>
                <w:b/>
                <w:lang w:val="ru-RU"/>
              </w:rPr>
              <w:t>”</w:t>
            </w:r>
          </w:p>
          <w:p w:rsidR="00957459" w:rsidRPr="00957459" w:rsidRDefault="00957459" w:rsidP="00957459">
            <w:pPr>
              <w:numPr>
                <w:ilvl w:val="0"/>
                <w:numId w:val="9"/>
              </w:numPr>
              <w:rPr>
                <w:lang w:val="ru-RU"/>
              </w:rPr>
            </w:pPr>
            <w:proofErr w:type="spellStart"/>
            <w:r w:rsidRPr="00957459">
              <w:rPr>
                <w:lang w:val="ru-RU"/>
              </w:rPr>
              <w:t>забезпечує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вироблення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і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вдосконалення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вмінь</w:t>
            </w:r>
            <w:proofErr w:type="spellEnd"/>
            <w:r w:rsidRPr="00957459">
              <w:rPr>
                <w:lang w:val="ru-RU"/>
              </w:rPr>
              <w:t xml:space="preserve"> та </w:t>
            </w:r>
            <w:proofErr w:type="spellStart"/>
            <w:r w:rsidRPr="00957459">
              <w:rPr>
                <w:lang w:val="ru-RU"/>
              </w:rPr>
              <w:t>навичок</w:t>
            </w:r>
            <w:proofErr w:type="spellEnd"/>
            <w:r w:rsidRPr="00957459">
              <w:rPr>
                <w:lang w:val="ru-RU"/>
              </w:rPr>
              <w:t xml:space="preserve"> в </w:t>
            </w:r>
            <w:proofErr w:type="spellStart"/>
            <w:r w:rsidRPr="00957459">
              <w:rPr>
                <w:lang w:val="ru-RU"/>
              </w:rPr>
              <w:t>усіх</w:t>
            </w:r>
            <w:proofErr w:type="spellEnd"/>
            <w:r w:rsidRPr="00957459">
              <w:rPr>
                <w:lang w:val="ru-RU"/>
              </w:rPr>
              <w:t xml:space="preserve"> видах </w:t>
            </w:r>
            <w:proofErr w:type="spellStart"/>
            <w:r w:rsidRPr="00957459">
              <w:rPr>
                <w:lang w:val="ru-RU"/>
              </w:rPr>
              <w:t>мовленнєвої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діяльності</w:t>
            </w:r>
            <w:proofErr w:type="spellEnd"/>
            <w:r w:rsidRPr="00957459">
              <w:rPr>
                <w:lang w:val="ru-RU"/>
              </w:rPr>
              <w:t xml:space="preserve"> ( </w:t>
            </w:r>
            <w:proofErr w:type="spellStart"/>
            <w:proofErr w:type="gramStart"/>
            <w:r w:rsidRPr="00957459">
              <w:rPr>
                <w:lang w:val="ru-RU"/>
              </w:rPr>
              <w:t>ауд</w:t>
            </w:r>
            <w:proofErr w:type="gramEnd"/>
            <w:r w:rsidRPr="00957459">
              <w:rPr>
                <w:lang w:val="ru-RU"/>
              </w:rPr>
              <w:t>іювання</w:t>
            </w:r>
            <w:proofErr w:type="spellEnd"/>
            <w:r w:rsidRPr="00957459">
              <w:rPr>
                <w:lang w:val="ru-RU"/>
              </w:rPr>
              <w:t xml:space="preserve">, </w:t>
            </w:r>
            <w:proofErr w:type="spellStart"/>
            <w:r w:rsidRPr="00957459">
              <w:rPr>
                <w:lang w:val="ru-RU"/>
              </w:rPr>
              <w:t>читання</w:t>
            </w:r>
            <w:proofErr w:type="spellEnd"/>
            <w:r w:rsidRPr="00957459">
              <w:rPr>
                <w:lang w:val="ru-RU"/>
              </w:rPr>
              <w:t xml:space="preserve">, </w:t>
            </w:r>
            <w:proofErr w:type="spellStart"/>
            <w:r w:rsidRPr="00957459">
              <w:rPr>
                <w:lang w:val="ru-RU"/>
              </w:rPr>
              <w:t>говоріння</w:t>
            </w:r>
            <w:proofErr w:type="spellEnd"/>
            <w:r w:rsidRPr="00957459">
              <w:rPr>
                <w:lang w:val="ru-RU"/>
              </w:rPr>
              <w:t xml:space="preserve">, письма); </w:t>
            </w:r>
          </w:p>
          <w:p w:rsidR="00957459" w:rsidRPr="00957459" w:rsidRDefault="00957459" w:rsidP="00957459">
            <w:pPr>
              <w:numPr>
                <w:ilvl w:val="0"/>
                <w:numId w:val="9"/>
              </w:numPr>
              <w:rPr>
                <w:lang w:val="ru-RU"/>
              </w:rPr>
            </w:pPr>
            <w:proofErr w:type="spellStart"/>
            <w:r w:rsidRPr="00957459">
              <w:rPr>
                <w:lang w:val="ru-RU"/>
              </w:rPr>
              <w:t>мовна</w:t>
            </w:r>
            <w:proofErr w:type="spellEnd"/>
            <w:r w:rsidRPr="00957459">
              <w:rPr>
                <w:lang w:val="ru-RU"/>
              </w:rPr>
              <w:t xml:space="preserve"> - </w:t>
            </w:r>
            <w:proofErr w:type="spellStart"/>
            <w:r w:rsidRPr="00957459">
              <w:rPr>
                <w:lang w:val="ru-RU"/>
              </w:rPr>
              <w:t>засвоєння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системних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знань</w:t>
            </w:r>
            <w:proofErr w:type="spellEnd"/>
            <w:r w:rsidRPr="00957459">
              <w:rPr>
                <w:lang w:val="ru-RU"/>
              </w:rPr>
              <w:t xml:space="preserve"> про </w:t>
            </w:r>
            <w:proofErr w:type="spellStart"/>
            <w:r w:rsidRPr="00957459">
              <w:rPr>
                <w:lang w:val="ru-RU"/>
              </w:rPr>
              <w:t>мову</w:t>
            </w:r>
            <w:proofErr w:type="spellEnd"/>
            <w:r w:rsidRPr="00957459">
              <w:rPr>
                <w:lang w:val="ru-RU"/>
              </w:rPr>
              <w:t xml:space="preserve"> як </w:t>
            </w:r>
            <w:proofErr w:type="spellStart"/>
            <w:r w:rsidRPr="00957459">
              <w:rPr>
                <w:lang w:val="ru-RU"/>
              </w:rPr>
              <w:t>засіб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вираження</w:t>
            </w:r>
            <w:proofErr w:type="spellEnd"/>
            <w:r w:rsidRPr="00957459">
              <w:rPr>
                <w:lang w:val="ru-RU"/>
              </w:rPr>
              <w:t xml:space="preserve"> думок </w:t>
            </w:r>
            <w:proofErr w:type="spellStart"/>
            <w:r w:rsidRPr="00957459">
              <w:rPr>
                <w:lang w:val="ru-RU"/>
              </w:rPr>
              <w:t>і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почуттів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людини</w:t>
            </w:r>
            <w:proofErr w:type="spellEnd"/>
            <w:r w:rsidRPr="00957459">
              <w:rPr>
                <w:lang w:val="ru-RU"/>
              </w:rPr>
              <w:t xml:space="preserve"> та </w:t>
            </w:r>
            <w:proofErr w:type="spellStart"/>
            <w:r w:rsidRPr="00957459">
              <w:rPr>
                <w:lang w:val="ru-RU"/>
              </w:rPr>
              <w:t>формування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мовних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умінь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і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навичок</w:t>
            </w:r>
            <w:proofErr w:type="spellEnd"/>
            <w:r w:rsidRPr="00957459">
              <w:rPr>
                <w:lang w:val="ru-RU"/>
              </w:rPr>
              <w:t>;</w:t>
            </w:r>
          </w:p>
          <w:p w:rsidR="00957459" w:rsidRPr="00957459" w:rsidRDefault="00957459" w:rsidP="00957459">
            <w:pPr>
              <w:numPr>
                <w:ilvl w:val="0"/>
                <w:numId w:val="9"/>
              </w:numPr>
              <w:spacing w:before="60" w:after="60"/>
              <w:rPr>
                <w:lang w:val="ru-RU"/>
              </w:rPr>
            </w:pPr>
            <w:proofErr w:type="spellStart"/>
            <w:r w:rsidRPr="00957459">
              <w:rPr>
                <w:lang w:val="ru-RU"/>
              </w:rPr>
              <w:lastRenderedPageBreak/>
              <w:t>діяльнісна</w:t>
            </w:r>
            <w:proofErr w:type="spellEnd"/>
            <w:r w:rsidRPr="00957459">
              <w:rPr>
                <w:lang w:val="ru-RU"/>
              </w:rPr>
              <w:t xml:space="preserve"> (</w:t>
            </w:r>
            <w:proofErr w:type="spellStart"/>
            <w:r w:rsidRPr="00957459">
              <w:rPr>
                <w:lang w:val="ru-RU"/>
              </w:rPr>
              <w:t>стратегічна</w:t>
            </w:r>
            <w:proofErr w:type="spellEnd"/>
            <w:r w:rsidRPr="00957459">
              <w:rPr>
                <w:lang w:val="ru-RU"/>
              </w:rPr>
              <w:t xml:space="preserve">) - </w:t>
            </w:r>
            <w:proofErr w:type="spellStart"/>
            <w:r w:rsidRPr="00957459">
              <w:rPr>
                <w:lang w:val="ru-RU"/>
              </w:rPr>
              <w:t>формування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загально-навчальних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умінь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і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навичок</w:t>
            </w:r>
            <w:proofErr w:type="spellEnd"/>
            <w:r w:rsidRPr="00957459">
              <w:rPr>
                <w:lang w:val="ru-RU"/>
              </w:rPr>
              <w:t xml:space="preserve">, </w:t>
            </w:r>
            <w:proofErr w:type="spellStart"/>
            <w:r w:rsidRPr="00957459">
              <w:rPr>
                <w:lang w:val="ru-RU"/>
              </w:rPr>
              <w:t>опанування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стратегій</w:t>
            </w:r>
            <w:proofErr w:type="spellEnd"/>
            <w:r w:rsidRPr="00957459">
              <w:rPr>
                <w:lang w:val="ru-RU"/>
              </w:rPr>
              <w:t xml:space="preserve">, </w:t>
            </w:r>
            <w:proofErr w:type="spellStart"/>
            <w:r w:rsidRPr="00957459">
              <w:rPr>
                <w:lang w:val="ru-RU"/>
              </w:rPr>
              <w:t>що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визначають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мовленнєву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діяльність</w:t>
            </w:r>
            <w:proofErr w:type="spellEnd"/>
            <w:r w:rsidRPr="00957459">
              <w:rPr>
                <w:lang w:val="ru-RU"/>
              </w:rPr>
              <w:t xml:space="preserve">, </w:t>
            </w:r>
            <w:proofErr w:type="spellStart"/>
            <w:r w:rsidRPr="00957459">
              <w:rPr>
                <w:lang w:val="ru-RU"/>
              </w:rPr>
              <w:t>передусім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спрямованих</w:t>
            </w:r>
            <w:proofErr w:type="spellEnd"/>
            <w:r w:rsidRPr="00957459">
              <w:rPr>
                <w:lang w:val="ru-RU"/>
              </w:rPr>
              <w:t xml:space="preserve"> на </w:t>
            </w:r>
            <w:proofErr w:type="spellStart"/>
            <w:r w:rsidRPr="00957459">
              <w:rPr>
                <w:lang w:val="ru-RU"/>
              </w:rPr>
              <w:t>розв'язання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навчальних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завдань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і</w:t>
            </w:r>
            <w:proofErr w:type="spellEnd"/>
            <w:r w:rsidRPr="00957459">
              <w:rPr>
                <w:lang w:val="ru-RU"/>
              </w:rPr>
              <w:t xml:space="preserve"> </w:t>
            </w:r>
            <w:proofErr w:type="spellStart"/>
            <w:r w:rsidRPr="00957459">
              <w:rPr>
                <w:lang w:val="ru-RU"/>
              </w:rPr>
              <w:t>життєвих</w:t>
            </w:r>
            <w:proofErr w:type="spellEnd"/>
            <w:r w:rsidRPr="00957459">
              <w:rPr>
                <w:lang w:val="ru-RU"/>
              </w:rPr>
              <w:t xml:space="preserve"> проблем.</w:t>
            </w:r>
          </w:p>
          <w:p w:rsidR="00957459" w:rsidRDefault="00957459" w:rsidP="00BD7DE2">
            <w:pPr>
              <w:pStyle w:val="ac"/>
              <w:ind w:left="360"/>
              <w:rPr>
                <w:rFonts w:ascii="Arial" w:hAnsi="Arial"/>
                <w:sz w:val="22"/>
                <w:lang w:val="uk-UA"/>
              </w:rPr>
            </w:pPr>
          </w:p>
          <w:p w:rsidR="00957459" w:rsidRPr="00957459" w:rsidRDefault="00957459" w:rsidP="00BD7DE2">
            <w:pPr>
              <w:pStyle w:val="ac"/>
              <w:ind w:left="360"/>
              <w:rPr>
                <w:rFonts w:ascii="Arial" w:hAnsi="Arial"/>
                <w:sz w:val="22"/>
                <w:lang w:val="uk-UA"/>
              </w:rPr>
            </w:pPr>
          </w:p>
        </w:tc>
      </w:tr>
    </w:tbl>
    <w:p w:rsidR="009A4B01" w:rsidRDefault="009A4B01">
      <w:pPr>
        <w:spacing w:before="60" w:after="60"/>
        <w:rPr>
          <w:lang w:val="uk-UA"/>
        </w:rPr>
        <w:sectPr w:rsidR="009A4B01">
          <w:type w:val="continuous"/>
          <w:pgSz w:w="12240" w:h="15840" w:code="1"/>
          <w:pgMar w:top="1440" w:right="1440" w:bottom="1440" w:left="1440" w:header="720" w:footer="864" w:gutter="0"/>
          <w:cols w:space="720"/>
          <w:formProt w:val="0"/>
        </w:sectPr>
      </w:pPr>
    </w:p>
    <w:p w:rsidR="009A4B01" w:rsidRDefault="009A4B01">
      <w:pPr>
        <w:spacing w:before="60" w:after="60"/>
        <w:rPr>
          <w:lang w:val="uk-UA"/>
        </w:rPr>
      </w:pPr>
    </w:p>
    <w:tbl>
      <w:tblPr>
        <w:tblW w:w="13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27"/>
        <w:gridCol w:w="5493"/>
      </w:tblGrid>
      <w:tr w:rsidR="009A4B01">
        <w:tc>
          <w:tcPr>
            <w:tcW w:w="78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vAlign w:val="center"/>
          </w:tcPr>
          <w:p w:rsidR="009A4B01" w:rsidRPr="00013C07" w:rsidRDefault="009A4B01">
            <w:pPr>
              <w:rPr>
                <w:sz w:val="22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Навчальні цілі та очікувані результати навчання:</w:t>
            </w:r>
            <w:r>
              <w:rPr>
                <w:lang w:val="uk-UA"/>
              </w:rPr>
              <w:t xml:space="preserve">              </w:t>
            </w:r>
          </w:p>
        </w:tc>
        <w:tc>
          <w:tcPr>
            <w:tcW w:w="54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vAlign w:val="center"/>
          </w:tcPr>
          <w:p w:rsidR="009A4B01" w:rsidRDefault="009A4B01" w:rsidP="0017210F">
            <w:pPr>
              <w:jc w:val="center"/>
              <w:rPr>
                <w:rFonts w:ascii="Arial Black" w:hAnsi="Arial Black"/>
                <w:sz w:val="22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Діяльність учнів:</w:t>
            </w:r>
          </w:p>
        </w:tc>
      </w:tr>
      <w:tr w:rsidR="009A4B01" w:rsidRPr="001E26C7">
        <w:trPr>
          <w:trHeight w:val="1035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A4B01" w:rsidRDefault="00501F28" w:rsidP="00501F28">
            <w:pPr>
              <w:numPr>
                <w:ilvl w:val="0"/>
                <w:numId w:val="2"/>
              </w:num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Учні вчаться виділяти т</w:t>
            </w:r>
            <w:r w:rsidR="00F813C5">
              <w:rPr>
                <w:lang w:val="uk-UA"/>
              </w:rPr>
              <w:t xml:space="preserve">а аналізувати відомості про </w:t>
            </w:r>
            <w:proofErr w:type="spellStart"/>
            <w:r w:rsidR="00F813C5">
              <w:rPr>
                <w:lang w:val="uk-UA"/>
              </w:rPr>
              <w:t>орігамі</w:t>
            </w:r>
            <w:proofErr w:type="spellEnd"/>
            <w:r w:rsidR="00F813C5">
              <w:rPr>
                <w:lang w:val="uk-UA"/>
              </w:rPr>
              <w:t>, як старовинне мистецтво.</w:t>
            </w:r>
          </w:p>
          <w:p w:rsidR="00501F28" w:rsidRPr="00013C07" w:rsidRDefault="00501F28" w:rsidP="00501F28">
            <w:pPr>
              <w:spacing w:before="60" w:after="60"/>
              <w:ind w:left="720"/>
              <w:rPr>
                <w:lang w:val="uk-UA"/>
              </w:rPr>
            </w:pPr>
          </w:p>
        </w:tc>
        <w:tc>
          <w:tcPr>
            <w:tcW w:w="54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112" w:rsidRPr="00245D33" w:rsidRDefault="00E72E07" w:rsidP="009E0857">
            <w:pPr>
              <w:spacing w:before="60" w:after="60"/>
              <w:rPr>
                <w:lang w:val="uk-UA"/>
              </w:rPr>
            </w:pPr>
            <w:r w:rsidRPr="00CF2EFF">
              <w:rPr>
                <w:b/>
                <w:lang w:val="uk-UA"/>
              </w:rPr>
              <w:t>І етап</w:t>
            </w:r>
            <w:r w:rsidRPr="00245D33">
              <w:rPr>
                <w:lang w:val="uk-UA"/>
              </w:rPr>
              <w:t xml:space="preserve"> – учні ознайомлюються з презентацією вчителя, Ключовими та Тематичними питаннями, обирають тему міні-проекту для дослідження.</w:t>
            </w:r>
          </w:p>
        </w:tc>
      </w:tr>
      <w:tr w:rsidR="004E0112" w:rsidRPr="001E26C7">
        <w:trPr>
          <w:trHeight w:val="66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5D33" w:rsidRDefault="00501F28" w:rsidP="00501F28">
            <w:pPr>
              <w:numPr>
                <w:ilvl w:val="0"/>
                <w:numId w:val="2"/>
              </w:num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Учні навчаються розподіляти</w:t>
            </w:r>
            <w:r w:rsidR="00245D33">
              <w:rPr>
                <w:lang w:val="uk-UA"/>
              </w:rPr>
              <w:t xml:space="preserve"> ролі у групі, працювати у групі; нести відповідальність за свою частину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112" w:rsidRPr="00245D33" w:rsidRDefault="004E0112" w:rsidP="009E0857">
            <w:pPr>
              <w:spacing w:before="60" w:after="60"/>
              <w:rPr>
                <w:lang w:val="uk-UA"/>
              </w:rPr>
            </w:pPr>
            <w:r w:rsidRPr="00CF2EFF">
              <w:rPr>
                <w:b/>
                <w:lang w:val="uk-UA"/>
              </w:rPr>
              <w:t>ІІ етап</w:t>
            </w:r>
            <w:r w:rsidRPr="00245D33">
              <w:rPr>
                <w:lang w:val="uk-UA"/>
              </w:rPr>
              <w:t xml:space="preserve"> – об</w:t>
            </w:r>
            <w:r w:rsidRPr="00245D33">
              <w:rPr>
                <w:lang w:val="ru-RU"/>
              </w:rPr>
              <w:t>’</w:t>
            </w:r>
            <w:proofErr w:type="spellStart"/>
            <w:r w:rsidRPr="00245D33">
              <w:rPr>
                <w:lang w:val="uk-UA"/>
              </w:rPr>
              <w:t>єднуються</w:t>
            </w:r>
            <w:proofErr w:type="spellEnd"/>
            <w:r w:rsidRPr="00245D33">
              <w:rPr>
                <w:lang w:val="uk-UA"/>
              </w:rPr>
              <w:t xml:space="preserve"> в групи за вподобаннями та планують роботу груп</w:t>
            </w:r>
          </w:p>
        </w:tc>
      </w:tr>
      <w:tr w:rsidR="004F60AB" w:rsidRPr="001E26C7">
        <w:trPr>
          <w:trHeight w:val="66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F60AB" w:rsidRDefault="004F60AB" w:rsidP="004F60AB">
            <w:pPr>
              <w:tabs>
                <w:tab w:val="num" w:pos="1080"/>
              </w:tabs>
              <w:spacing w:before="60" w:after="60"/>
              <w:ind w:left="1080" w:hanging="360"/>
              <w:rPr>
                <w:lang w:val="uk-UA"/>
              </w:rPr>
            </w:pPr>
          </w:p>
          <w:p w:rsidR="004F60AB" w:rsidRDefault="004F60AB" w:rsidP="004F60AB">
            <w:pPr>
              <w:numPr>
                <w:ilvl w:val="0"/>
                <w:numId w:val="3"/>
              </w:numPr>
              <w:spacing w:before="60" w:after="60"/>
              <w:ind w:hanging="12"/>
              <w:rPr>
                <w:lang w:val="uk-UA"/>
              </w:rPr>
            </w:pPr>
            <w:r>
              <w:rPr>
                <w:lang w:val="uk-UA"/>
              </w:rPr>
              <w:t>Вчаться знаходити та узагальнювати інформацію;</w:t>
            </w:r>
          </w:p>
          <w:p w:rsidR="004F60AB" w:rsidRDefault="004F60AB" w:rsidP="00F639D8">
            <w:pPr>
              <w:numPr>
                <w:ilvl w:val="0"/>
                <w:numId w:val="3"/>
              </w:numPr>
              <w:spacing w:before="60" w:after="60"/>
              <w:ind w:hanging="12"/>
              <w:rPr>
                <w:lang w:val="uk-UA"/>
              </w:rPr>
            </w:pPr>
            <w:r>
              <w:rPr>
                <w:lang w:val="uk-UA"/>
              </w:rPr>
              <w:t xml:space="preserve">            Учні вчаться складати план дослідження;</w:t>
            </w:r>
          </w:p>
          <w:p w:rsidR="004F60AB" w:rsidRDefault="004F60AB" w:rsidP="004F60AB">
            <w:pPr>
              <w:numPr>
                <w:ilvl w:val="0"/>
                <w:numId w:val="3"/>
              </w:numPr>
              <w:spacing w:before="60" w:after="60"/>
              <w:ind w:hanging="12"/>
              <w:rPr>
                <w:lang w:val="uk-UA"/>
              </w:rPr>
            </w:pPr>
            <w:r>
              <w:rPr>
                <w:lang w:val="uk-UA"/>
              </w:rPr>
              <w:t>Розвиватимуть навички роботи у групі;</w:t>
            </w:r>
          </w:p>
          <w:p w:rsidR="004F60AB" w:rsidRDefault="004F60AB" w:rsidP="004F60AB">
            <w:pPr>
              <w:numPr>
                <w:ilvl w:val="0"/>
                <w:numId w:val="3"/>
              </w:numPr>
              <w:spacing w:before="60" w:after="60"/>
              <w:ind w:hanging="12"/>
              <w:rPr>
                <w:lang w:val="uk-UA"/>
              </w:rPr>
            </w:pPr>
            <w:r>
              <w:rPr>
                <w:lang w:val="uk-UA"/>
              </w:rPr>
              <w:t>Визначають властивості живих організмів (рослин);</w:t>
            </w:r>
          </w:p>
          <w:p w:rsidR="004F60AB" w:rsidRDefault="004F60AB" w:rsidP="004F60AB">
            <w:pPr>
              <w:numPr>
                <w:ilvl w:val="0"/>
                <w:numId w:val="3"/>
              </w:numPr>
              <w:spacing w:before="60" w:after="60"/>
              <w:ind w:hanging="12"/>
              <w:rPr>
                <w:lang w:val="uk-UA"/>
              </w:rPr>
            </w:pPr>
            <w:r>
              <w:rPr>
                <w:lang w:val="uk-UA"/>
              </w:rPr>
              <w:t>Вивчають органи рослини;</w:t>
            </w:r>
          </w:p>
          <w:p w:rsidR="004F60AB" w:rsidRDefault="004F60AB" w:rsidP="004F60AB">
            <w:pPr>
              <w:numPr>
                <w:ilvl w:val="0"/>
                <w:numId w:val="3"/>
              </w:numPr>
              <w:spacing w:before="60" w:after="60"/>
              <w:ind w:hanging="12"/>
              <w:rPr>
                <w:lang w:val="uk-UA"/>
              </w:rPr>
            </w:pPr>
            <w:r>
              <w:rPr>
                <w:lang w:val="uk-UA"/>
              </w:rPr>
              <w:t xml:space="preserve">Вчаться аналізувати та систематизувати </w:t>
            </w:r>
            <w:r w:rsidR="00C312AB">
              <w:rPr>
                <w:lang w:val="uk-UA"/>
              </w:rPr>
              <w:t>інформацію за визначеною темою;</w:t>
            </w:r>
          </w:p>
          <w:p w:rsidR="00C312AB" w:rsidRDefault="00C312AB" w:rsidP="00C312AB">
            <w:pPr>
              <w:numPr>
                <w:ilvl w:val="0"/>
                <w:numId w:val="3"/>
              </w:numPr>
              <w:spacing w:before="60" w:after="60"/>
              <w:ind w:hanging="12"/>
              <w:jc w:val="both"/>
              <w:rPr>
                <w:lang w:val="uk-UA"/>
              </w:rPr>
            </w:pPr>
            <w:r>
              <w:rPr>
                <w:lang w:val="uk-UA"/>
              </w:rPr>
              <w:t>При підготовці і створенні презентації учні вчаться коротко формулювати свою думку, структурувати свою доповідь, використовувати різні мультимедійні засоби і можливості стисло, чітко, відбирати найяскравіші переконливі факти для демонстрації думок і ідей.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F60AB" w:rsidRPr="00CF2EFF" w:rsidRDefault="004F60AB" w:rsidP="004F60AB">
            <w:pPr>
              <w:spacing w:before="60" w:after="6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 «Дослідники</w:t>
            </w:r>
            <w:r w:rsidRPr="00CF2EFF">
              <w:rPr>
                <w:b/>
                <w:lang w:val="uk-UA"/>
              </w:rPr>
              <w:t>»:</w:t>
            </w:r>
          </w:p>
          <w:p w:rsidR="004F60AB" w:rsidRPr="009613B9" w:rsidRDefault="004F60AB" w:rsidP="004F60AB">
            <w:pPr>
              <w:numPr>
                <w:ilvl w:val="0"/>
                <w:numId w:val="1"/>
              </w:numPr>
              <w:spacing w:before="60" w:after="60"/>
              <w:rPr>
                <w:lang w:val="uk-UA"/>
              </w:rPr>
            </w:pPr>
            <w:r w:rsidRPr="009613B9">
              <w:rPr>
                <w:lang w:val="uk-UA"/>
              </w:rPr>
              <w:t>вивчали історію виникнення рослин;</w:t>
            </w:r>
          </w:p>
          <w:p w:rsidR="004F60AB" w:rsidRPr="009613B9" w:rsidRDefault="004F60AB" w:rsidP="004F60AB">
            <w:pPr>
              <w:numPr>
                <w:ilvl w:val="0"/>
                <w:numId w:val="1"/>
              </w:numPr>
              <w:spacing w:before="60" w:after="60"/>
              <w:rPr>
                <w:lang w:val="uk-UA"/>
              </w:rPr>
            </w:pPr>
            <w:r w:rsidRPr="009613B9">
              <w:rPr>
                <w:lang w:val="uk-UA"/>
              </w:rPr>
              <w:t>визначали етапи життя рослини;</w:t>
            </w:r>
          </w:p>
          <w:p w:rsidR="004F60AB" w:rsidRPr="009613B9" w:rsidRDefault="004F60AB" w:rsidP="004F60AB">
            <w:pPr>
              <w:numPr>
                <w:ilvl w:val="0"/>
                <w:numId w:val="1"/>
              </w:numPr>
              <w:spacing w:before="60" w:after="60"/>
              <w:rPr>
                <w:lang w:val="uk-UA"/>
              </w:rPr>
            </w:pPr>
            <w:r w:rsidRPr="009613B9">
              <w:rPr>
                <w:lang w:val="uk-UA"/>
              </w:rPr>
              <w:t>проводили дослід з метою вивчення будови рослини;</w:t>
            </w:r>
          </w:p>
          <w:p w:rsidR="004F60AB" w:rsidRPr="009613B9" w:rsidRDefault="004F60AB" w:rsidP="004F60AB">
            <w:pPr>
              <w:numPr>
                <w:ilvl w:val="0"/>
                <w:numId w:val="1"/>
              </w:numPr>
              <w:spacing w:before="60" w:after="60"/>
              <w:rPr>
                <w:lang w:val="uk-UA"/>
              </w:rPr>
            </w:pPr>
            <w:r w:rsidRPr="009613B9">
              <w:rPr>
                <w:lang w:val="uk-UA"/>
              </w:rPr>
              <w:t>робили висновки.</w:t>
            </w:r>
          </w:p>
          <w:p w:rsidR="00C312AB" w:rsidRPr="009613B9" w:rsidRDefault="00C312AB" w:rsidP="00C312AB">
            <w:pPr>
              <w:spacing w:before="60" w:after="60"/>
              <w:rPr>
                <w:lang w:val="uk-UA"/>
              </w:rPr>
            </w:pPr>
            <w:r w:rsidRPr="009613B9">
              <w:rPr>
                <w:lang w:val="uk-UA"/>
              </w:rPr>
              <w:t>Учні збирають інформацію та узагальнюють; планують, розробляють мультимедійну презентацію; створюють  групову презентацію, презентують її перед іншими .</w:t>
            </w:r>
          </w:p>
          <w:p w:rsidR="004F60AB" w:rsidRPr="004414CC" w:rsidRDefault="004F60AB" w:rsidP="004414CC">
            <w:pPr>
              <w:spacing w:before="60" w:after="60"/>
              <w:rPr>
                <w:b/>
                <w:lang w:val="uk-UA"/>
              </w:rPr>
            </w:pPr>
          </w:p>
        </w:tc>
      </w:tr>
      <w:tr w:rsidR="004F60AB" w:rsidRPr="001E26C7">
        <w:trPr>
          <w:trHeight w:val="66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F60AB" w:rsidRDefault="004F60AB" w:rsidP="004F60AB">
            <w:pPr>
              <w:numPr>
                <w:ilvl w:val="0"/>
                <w:numId w:val="3"/>
              </w:numPr>
              <w:spacing w:before="60" w:after="60"/>
              <w:ind w:hanging="12"/>
              <w:rPr>
                <w:lang w:val="uk-UA"/>
              </w:rPr>
            </w:pPr>
            <w:r>
              <w:rPr>
                <w:lang w:val="uk-UA"/>
              </w:rPr>
              <w:t>Вчаться знаходити та узагальнювати інформацію;</w:t>
            </w:r>
          </w:p>
          <w:p w:rsidR="00C54DD0" w:rsidRPr="00F639D8" w:rsidRDefault="00F639D8" w:rsidP="00F639D8">
            <w:pPr>
              <w:numPr>
                <w:ilvl w:val="0"/>
                <w:numId w:val="3"/>
              </w:numPr>
              <w:spacing w:before="60" w:after="60"/>
              <w:ind w:hanging="12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Збирають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аналізують</w:t>
            </w:r>
            <w:proofErr w:type="spellEnd"/>
            <w:r w:rsidR="00C54DD0" w:rsidRPr="00C54DD0">
              <w:rPr>
                <w:lang w:val="ru-RU"/>
              </w:rPr>
              <w:t xml:space="preserve"> </w:t>
            </w:r>
            <w:proofErr w:type="spellStart"/>
            <w:r w:rsidR="00C54DD0" w:rsidRPr="00C54DD0">
              <w:rPr>
                <w:lang w:val="ru-RU"/>
              </w:rPr>
              <w:t>інформацію</w:t>
            </w:r>
            <w:proofErr w:type="spellEnd"/>
            <w:r w:rsidR="00C54DD0" w:rsidRPr="00C54DD0">
              <w:rPr>
                <w:lang w:val="ru-RU"/>
              </w:rPr>
              <w:t xml:space="preserve">, </w:t>
            </w:r>
            <w:proofErr w:type="spellStart"/>
            <w:r w:rsidR="00C54DD0" w:rsidRPr="00C54DD0">
              <w:rPr>
                <w:lang w:val="ru-RU"/>
              </w:rPr>
              <w:t>знайдену</w:t>
            </w:r>
            <w:proofErr w:type="spellEnd"/>
            <w:r w:rsidR="00C54DD0" w:rsidRPr="00C54DD0">
              <w:rPr>
                <w:lang w:val="ru-RU"/>
              </w:rPr>
              <w:t xml:space="preserve"> в </w:t>
            </w:r>
            <w:proofErr w:type="spellStart"/>
            <w:r w:rsidR="00C54DD0" w:rsidRPr="00C54DD0">
              <w:rPr>
                <w:lang w:val="ru-RU"/>
              </w:rPr>
              <w:t>Інтернеті</w:t>
            </w:r>
            <w:proofErr w:type="spellEnd"/>
            <w:r w:rsidR="00C54DD0" w:rsidRPr="00C54DD0">
              <w:rPr>
                <w:lang w:val="ru-RU"/>
              </w:rPr>
              <w:t xml:space="preserve">, </w:t>
            </w:r>
            <w:proofErr w:type="spellStart"/>
            <w:r w:rsidR="00C54DD0" w:rsidRPr="00C54DD0">
              <w:rPr>
                <w:lang w:val="ru-RU"/>
              </w:rPr>
              <w:t>енциклопедіях</w:t>
            </w:r>
            <w:proofErr w:type="spellEnd"/>
            <w:r w:rsidR="00C54DD0" w:rsidRPr="00C54DD0">
              <w:rPr>
                <w:lang w:val="ru-RU"/>
              </w:rPr>
              <w:t xml:space="preserve">, </w:t>
            </w:r>
            <w:proofErr w:type="spellStart"/>
            <w:proofErr w:type="gramStart"/>
            <w:r w:rsidR="00C54DD0" w:rsidRPr="00C54DD0">
              <w:rPr>
                <w:lang w:val="ru-RU"/>
              </w:rPr>
              <w:t>п</w:t>
            </w:r>
            <w:proofErr w:type="gramEnd"/>
            <w:r w:rsidR="00C54DD0" w:rsidRPr="00C54DD0">
              <w:rPr>
                <w:lang w:val="ru-RU"/>
              </w:rPr>
              <w:t>ідручниках</w:t>
            </w:r>
            <w:proofErr w:type="spellEnd"/>
            <w:r w:rsidR="00C54DD0" w:rsidRPr="00C54DD0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компонують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>;</w:t>
            </w:r>
          </w:p>
          <w:p w:rsidR="004F60AB" w:rsidRDefault="004F60AB" w:rsidP="004F60AB">
            <w:pPr>
              <w:numPr>
                <w:ilvl w:val="0"/>
                <w:numId w:val="3"/>
              </w:numPr>
              <w:spacing w:before="60" w:after="60"/>
              <w:ind w:hanging="12"/>
              <w:rPr>
                <w:lang w:val="uk-UA"/>
              </w:rPr>
            </w:pPr>
            <w:r>
              <w:rPr>
                <w:lang w:val="uk-UA"/>
              </w:rPr>
              <w:t>Розвиватимуть навички роботи у групі;</w:t>
            </w:r>
          </w:p>
          <w:p w:rsidR="004F60AB" w:rsidRDefault="004F60AB" w:rsidP="004F60AB">
            <w:pPr>
              <w:numPr>
                <w:ilvl w:val="0"/>
                <w:numId w:val="3"/>
              </w:numPr>
              <w:spacing w:before="60" w:after="60"/>
              <w:ind w:hanging="12"/>
              <w:rPr>
                <w:lang w:val="uk-UA"/>
              </w:rPr>
            </w:pPr>
            <w:r>
              <w:rPr>
                <w:lang w:val="uk-UA"/>
              </w:rPr>
              <w:t>Формують групи рослин, за їх істотними ознаками;</w:t>
            </w:r>
          </w:p>
          <w:p w:rsidR="004F60AB" w:rsidRDefault="004F60AB" w:rsidP="009613B9">
            <w:pPr>
              <w:numPr>
                <w:ilvl w:val="0"/>
                <w:numId w:val="3"/>
              </w:numPr>
              <w:spacing w:before="60" w:after="60"/>
              <w:ind w:hanging="12"/>
              <w:rPr>
                <w:lang w:val="uk-UA"/>
              </w:rPr>
            </w:pPr>
            <w:r>
              <w:rPr>
                <w:lang w:val="uk-UA"/>
              </w:rPr>
              <w:t>Розвиватимуть уміння складати ребуси, загадки, писати вірші за означеною тематикою;</w:t>
            </w:r>
          </w:p>
          <w:p w:rsidR="004F60AB" w:rsidRDefault="004F60AB" w:rsidP="004F60AB">
            <w:pPr>
              <w:numPr>
                <w:ilvl w:val="0"/>
                <w:numId w:val="3"/>
              </w:numPr>
              <w:spacing w:before="60" w:after="60"/>
              <w:ind w:hanging="12"/>
              <w:rPr>
                <w:lang w:val="uk-UA"/>
              </w:rPr>
            </w:pPr>
            <w:r>
              <w:rPr>
                <w:lang w:val="uk-UA"/>
              </w:rPr>
              <w:lastRenderedPageBreak/>
              <w:t>Вчаться аналізувати та систематизувати інформацію за визначеною темою.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F60AB" w:rsidRDefault="004F60AB" w:rsidP="004F60AB">
            <w:pPr>
              <w:spacing w:before="60" w:after="60"/>
              <w:rPr>
                <w:b/>
                <w:lang w:val="uk-UA"/>
              </w:rPr>
            </w:pPr>
            <w:r w:rsidRPr="004E09C4">
              <w:rPr>
                <w:b/>
                <w:lang w:val="uk-UA"/>
              </w:rPr>
              <w:lastRenderedPageBreak/>
              <w:t xml:space="preserve">Група « </w:t>
            </w:r>
            <w:r>
              <w:rPr>
                <w:b/>
                <w:lang w:val="uk-UA"/>
              </w:rPr>
              <w:t>Спритні репортери</w:t>
            </w:r>
            <w:r w:rsidRPr="004E09C4">
              <w:rPr>
                <w:b/>
                <w:lang w:val="uk-UA"/>
              </w:rPr>
              <w:t>»</w:t>
            </w:r>
            <w:r>
              <w:rPr>
                <w:b/>
                <w:lang w:val="uk-UA"/>
              </w:rPr>
              <w:t>:</w:t>
            </w:r>
          </w:p>
          <w:p w:rsidR="004F60AB" w:rsidRPr="009613B9" w:rsidRDefault="004F60AB" w:rsidP="004F60AB">
            <w:pPr>
              <w:numPr>
                <w:ilvl w:val="0"/>
                <w:numId w:val="1"/>
              </w:numPr>
              <w:spacing w:before="60" w:after="60"/>
              <w:rPr>
                <w:lang w:val="uk-UA"/>
              </w:rPr>
            </w:pPr>
            <w:r w:rsidRPr="009613B9">
              <w:rPr>
                <w:lang w:val="uk-UA"/>
              </w:rPr>
              <w:t xml:space="preserve">підбирали загадки, ребуси, вірші тощо про рослини; </w:t>
            </w:r>
          </w:p>
          <w:p w:rsidR="004F60AB" w:rsidRPr="009613B9" w:rsidRDefault="004F60AB" w:rsidP="004F60AB">
            <w:pPr>
              <w:numPr>
                <w:ilvl w:val="0"/>
                <w:numId w:val="1"/>
              </w:numPr>
              <w:spacing w:before="60" w:after="60"/>
              <w:rPr>
                <w:lang w:val="uk-UA"/>
              </w:rPr>
            </w:pPr>
            <w:r w:rsidRPr="009613B9">
              <w:rPr>
                <w:lang w:val="uk-UA"/>
              </w:rPr>
              <w:t>складали каталоги інформації про відомі виставки «рослинного світу»;</w:t>
            </w:r>
          </w:p>
          <w:p w:rsidR="004F60AB" w:rsidRPr="009613B9" w:rsidRDefault="004F60AB" w:rsidP="004F60AB">
            <w:pPr>
              <w:numPr>
                <w:ilvl w:val="0"/>
                <w:numId w:val="1"/>
              </w:numPr>
              <w:spacing w:before="60" w:after="60"/>
              <w:rPr>
                <w:lang w:val="uk-UA"/>
              </w:rPr>
            </w:pPr>
            <w:r w:rsidRPr="009613B9">
              <w:rPr>
                <w:lang w:val="uk-UA"/>
              </w:rPr>
              <w:t>збирали інформацію про</w:t>
            </w:r>
            <w:r w:rsidR="009613B9">
              <w:rPr>
                <w:lang w:val="uk-UA"/>
              </w:rPr>
              <w:t xml:space="preserve"> різновиди рослин</w:t>
            </w:r>
            <w:r w:rsidRPr="009613B9">
              <w:rPr>
                <w:lang w:val="uk-UA"/>
              </w:rPr>
              <w:t>;</w:t>
            </w:r>
          </w:p>
          <w:p w:rsidR="004F60AB" w:rsidRPr="009613B9" w:rsidRDefault="004F60AB" w:rsidP="004F60AB">
            <w:pPr>
              <w:numPr>
                <w:ilvl w:val="0"/>
                <w:numId w:val="1"/>
              </w:numPr>
              <w:spacing w:before="60" w:after="60"/>
              <w:rPr>
                <w:lang w:val="uk-UA"/>
              </w:rPr>
            </w:pPr>
            <w:r w:rsidRPr="009613B9">
              <w:rPr>
                <w:lang w:val="uk-UA"/>
              </w:rPr>
              <w:t>досліджували роботи, представлені на виставках.</w:t>
            </w:r>
          </w:p>
          <w:p w:rsidR="004F60AB" w:rsidRPr="004E09C4" w:rsidRDefault="004414CC" w:rsidP="004414CC">
            <w:pPr>
              <w:spacing w:before="60" w:after="60"/>
              <w:rPr>
                <w:b/>
                <w:lang w:val="uk-UA"/>
              </w:rPr>
            </w:pPr>
            <w:r w:rsidRPr="009613B9">
              <w:rPr>
                <w:lang w:val="uk-UA"/>
              </w:rPr>
              <w:lastRenderedPageBreak/>
              <w:t>Учні збирають інформацію та узагальнюють; планують, розробляють сценарій публікації, презентують її перед іншими .</w:t>
            </w:r>
          </w:p>
        </w:tc>
      </w:tr>
      <w:tr w:rsidR="004F60AB" w:rsidRPr="001E26C7">
        <w:trPr>
          <w:trHeight w:val="66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F60AB" w:rsidRDefault="004F60AB" w:rsidP="004F60AB">
            <w:pPr>
              <w:numPr>
                <w:ilvl w:val="0"/>
                <w:numId w:val="3"/>
              </w:numPr>
              <w:spacing w:before="60" w:after="60"/>
              <w:ind w:hanging="12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Вчаться знаходити та узагальнювати інформацію;</w:t>
            </w:r>
          </w:p>
          <w:p w:rsidR="004F60AB" w:rsidRDefault="004F60AB" w:rsidP="004F60AB">
            <w:pPr>
              <w:numPr>
                <w:ilvl w:val="0"/>
                <w:numId w:val="3"/>
              </w:numPr>
              <w:spacing w:before="60" w:after="60"/>
              <w:ind w:hanging="12"/>
              <w:jc w:val="both"/>
              <w:rPr>
                <w:lang w:val="uk-UA"/>
              </w:rPr>
            </w:pPr>
            <w:r>
              <w:rPr>
                <w:lang w:val="uk-UA"/>
              </w:rPr>
              <w:t>Розвиватимуть навички роботи у групі;</w:t>
            </w:r>
          </w:p>
          <w:p w:rsidR="004F60AB" w:rsidRDefault="004F60AB" w:rsidP="00F639D8">
            <w:pPr>
              <w:numPr>
                <w:ilvl w:val="0"/>
                <w:numId w:val="3"/>
              </w:numPr>
              <w:spacing w:before="60" w:after="60"/>
              <w:ind w:hanging="12"/>
              <w:jc w:val="both"/>
              <w:rPr>
                <w:lang w:val="uk-UA"/>
              </w:rPr>
            </w:pPr>
            <w:r>
              <w:rPr>
                <w:lang w:val="uk-UA"/>
              </w:rPr>
              <w:t>При підготовці і створенні презентації учні вчаться коротко формулювати свою думку, структурувати свою доповідь, використовувати різні мультимедійні засоби і можливості стисло, чітко, відбирати найяскравіші переконливі факти для демонстрації думок і ідей;</w:t>
            </w:r>
          </w:p>
          <w:p w:rsidR="004F60AB" w:rsidRDefault="004F60AB" w:rsidP="004F60AB">
            <w:pPr>
              <w:numPr>
                <w:ilvl w:val="0"/>
                <w:numId w:val="3"/>
              </w:numPr>
              <w:spacing w:before="60" w:after="60"/>
              <w:ind w:hanging="12"/>
              <w:jc w:val="both"/>
              <w:rPr>
                <w:lang w:val="uk-UA"/>
              </w:rPr>
            </w:pPr>
            <w:r>
              <w:rPr>
                <w:lang w:val="uk-UA"/>
              </w:rPr>
              <w:t>Вчаться аналізувати та систематизувати</w:t>
            </w:r>
            <w:r w:rsidR="00F639D8">
              <w:rPr>
                <w:lang w:val="uk-UA"/>
              </w:rPr>
              <w:t xml:space="preserve"> інформацію за визначеною темою;</w:t>
            </w:r>
          </w:p>
          <w:p w:rsidR="00F639D8" w:rsidRPr="00F639D8" w:rsidRDefault="00F639D8" w:rsidP="00F639D8">
            <w:pPr>
              <w:numPr>
                <w:ilvl w:val="0"/>
                <w:numId w:val="10"/>
              </w:numPr>
              <w:spacing w:before="60" w:after="60"/>
              <w:ind w:left="697" w:firstLine="11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Встановлюють</w:t>
            </w:r>
            <w:proofErr w:type="spellEnd"/>
            <w:r w:rsidRPr="00F639D8">
              <w:rPr>
                <w:lang w:val="ru-RU"/>
              </w:rPr>
              <w:t xml:space="preserve"> порядок </w:t>
            </w:r>
            <w:proofErr w:type="spellStart"/>
            <w:r w:rsidRPr="00F639D8">
              <w:rPr>
                <w:lang w:val="ru-RU"/>
              </w:rPr>
              <w:t>слайді</w:t>
            </w:r>
            <w:proofErr w:type="gramStart"/>
            <w:r w:rsidRPr="00F639D8">
              <w:rPr>
                <w:lang w:val="ru-RU"/>
              </w:rPr>
              <w:t>в</w:t>
            </w:r>
            <w:proofErr w:type="spellEnd"/>
            <w:proofErr w:type="gramEnd"/>
            <w:r w:rsidRPr="00F639D8">
              <w:rPr>
                <w:lang w:val="ru-RU"/>
              </w:rPr>
              <w:t xml:space="preserve">, статей, </w:t>
            </w:r>
            <w:proofErr w:type="spellStart"/>
            <w:r w:rsidRPr="00F639D8">
              <w:rPr>
                <w:lang w:val="ru-RU"/>
              </w:rPr>
              <w:t>малюнків</w:t>
            </w:r>
            <w:proofErr w:type="spellEnd"/>
            <w:r w:rsidRPr="00F639D8">
              <w:rPr>
                <w:lang w:val="ru-RU"/>
              </w:rPr>
              <w:t>;</w:t>
            </w:r>
          </w:p>
          <w:p w:rsidR="00F639D8" w:rsidRDefault="00F639D8" w:rsidP="00F639D8">
            <w:pPr>
              <w:numPr>
                <w:ilvl w:val="0"/>
                <w:numId w:val="3"/>
              </w:numPr>
              <w:spacing w:before="60" w:after="60"/>
              <w:ind w:hanging="12"/>
              <w:jc w:val="both"/>
              <w:rPr>
                <w:lang w:val="uk-UA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Презентують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доводять</w:t>
            </w:r>
            <w:proofErr w:type="spellEnd"/>
            <w:r w:rsidRPr="00F639D8">
              <w:rPr>
                <w:lang w:val="ru-RU"/>
              </w:rPr>
              <w:t xml:space="preserve"> свою думку </w:t>
            </w:r>
            <w:proofErr w:type="spellStart"/>
            <w:proofErr w:type="gramStart"/>
            <w:r w:rsidRPr="00F639D8">
              <w:rPr>
                <w:lang w:val="ru-RU"/>
              </w:rPr>
              <w:t>п</w:t>
            </w:r>
            <w:proofErr w:type="gramEnd"/>
            <w:r w:rsidRPr="00F639D8">
              <w:rPr>
                <w:lang w:val="ru-RU"/>
              </w:rPr>
              <w:t>ід</w:t>
            </w:r>
            <w:proofErr w:type="spellEnd"/>
            <w:r w:rsidRPr="00F639D8">
              <w:rPr>
                <w:lang w:val="ru-RU"/>
              </w:rPr>
              <w:t xml:space="preserve"> час </w:t>
            </w:r>
            <w:proofErr w:type="spellStart"/>
            <w:r w:rsidRPr="00F639D8">
              <w:rPr>
                <w:lang w:val="ru-RU"/>
              </w:rPr>
              <w:t>презентації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F60AB" w:rsidRDefault="004F60AB" w:rsidP="004F60AB">
            <w:pPr>
              <w:spacing w:before="60" w:after="60"/>
              <w:rPr>
                <w:b/>
                <w:lang w:val="uk-UA"/>
              </w:rPr>
            </w:pPr>
            <w:r w:rsidRPr="004E09C4">
              <w:rPr>
                <w:b/>
                <w:lang w:val="uk-UA"/>
              </w:rPr>
              <w:t xml:space="preserve">Група « </w:t>
            </w:r>
            <w:r>
              <w:rPr>
                <w:b/>
                <w:lang w:val="uk-UA"/>
              </w:rPr>
              <w:t>Спостерігачі</w:t>
            </w:r>
            <w:r w:rsidRPr="004E09C4">
              <w:rPr>
                <w:b/>
                <w:lang w:val="uk-UA"/>
              </w:rPr>
              <w:t>»</w:t>
            </w:r>
            <w:r>
              <w:rPr>
                <w:b/>
                <w:lang w:val="uk-UA"/>
              </w:rPr>
              <w:t>:</w:t>
            </w:r>
          </w:p>
          <w:p w:rsidR="004F60AB" w:rsidRPr="009613B9" w:rsidRDefault="004F60AB" w:rsidP="004F60AB">
            <w:pPr>
              <w:numPr>
                <w:ilvl w:val="0"/>
                <w:numId w:val="1"/>
              </w:numPr>
              <w:spacing w:before="60" w:after="60"/>
              <w:rPr>
                <w:lang w:val="uk-UA"/>
              </w:rPr>
            </w:pPr>
            <w:r w:rsidRPr="009613B9">
              <w:rPr>
                <w:lang w:val="uk-UA"/>
              </w:rPr>
              <w:t>спостерігали за взаємозв’язком «людина і рослина»;</w:t>
            </w:r>
          </w:p>
          <w:p w:rsidR="004F60AB" w:rsidRPr="009613B9" w:rsidRDefault="004F60AB" w:rsidP="004F60AB">
            <w:pPr>
              <w:numPr>
                <w:ilvl w:val="0"/>
                <w:numId w:val="1"/>
              </w:numPr>
              <w:spacing w:before="60" w:after="60"/>
              <w:rPr>
                <w:lang w:val="uk-UA"/>
              </w:rPr>
            </w:pPr>
            <w:r w:rsidRPr="009613B9">
              <w:rPr>
                <w:lang w:val="uk-UA"/>
              </w:rPr>
              <w:t xml:space="preserve"> збирали інформацію про рослини, які дають людям їжу, одяг;</w:t>
            </w:r>
          </w:p>
          <w:p w:rsidR="004F60AB" w:rsidRPr="009613B9" w:rsidRDefault="004F60AB" w:rsidP="004F60AB">
            <w:pPr>
              <w:numPr>
                <w:ilvl w:val="0"/>
                <w:numId w:val="1"/>
              </w:numPr>
              <w:spacing w:before="60" w:after="60"/>
              <w:rPr>
                <w:lang w:val="uk-UA"/>
              </w:rPr>
            </w:pPr>
            <w:r w:rsidRPr="009613B9">
              <w:rPr>
                <w:lang w:val="uk-UA"/>
              </w:rPr>
              <w:t>визначили роль рослини у житті людини.</w:t>
            </w:r>
          </w:p>
          <w:p w:rsidR="004F60AB" w:rsidRPr="009613B9" w:rsidRDefault="004F60AB" w:rsidP="004F60AB">
            <w:pPr>
              <w:spacing w:before="60" w:after="60"/>
              <w:rPr>
                <w:lang w:val="uk-UA"/>
              </w:rPr>
            </w:pPr>
            <w:r w:rsidRPr="009613B9">
              <w:rPr>
                <w:lang w:val="uk-UA"/>
              </w:rPr>
              <w:t>Учні збирають інформацію та узагальнюють; планують, розробляють мультимедійну презентацію; створюють  групову презентацію, презентують її перед іншими .</w:t>
            </w:r>
          </w:p>
          <w:p w:rsidR="004F60AB" w:rsidRPr="004E09C4" w:rsidRDefault="004F60AB" w:rsidP="004F60AB">
            <w:pPr>
              <w:spacing w:before="60" w:after="60"/>
              <w:rPr>
                <w:b/>
                <w:lang w:val="uk-UA"/>
              </w:rPr>
            </w:pPr>
          </w:p>
        </w:tc>
      </w:tr>
      <w:tr w:rsidR="004F60AB" w:rsidRPr="001E26C7">
        <w:trPr>
          <w:trHeight w:val="66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F60AB" w:rsidRDefault="004F60AB" w:rsidP="004F60AB">
            <w:pPr>
              <w:numPr>
                <w:ilvl w:val="0"/>
                <w:numId w:val="2"/>
              </w:num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Вчаться  розрізняти основні частини рослин, роз’яснювати послідовність створення аплікацій з рослинних форм, порівнювати  форму об</w:t>
            </w:r>
            <w:r w:rsidRPr="00600F2D">
              <w:rPr>
                <w:lang w:val="uk-UA"/>
              </w:rPr>
              <w:t>`</w:t>
            </w:r>
            <w:r>
              <w:rPr>
                <w:lang w:val="uk-UA"/>
              </w:rPr>
              <w:t>єктів, відтворювати конструктивні особливості найпростіших природних форм, робити висновки;</w:t>
            </w:r>
          </w:p>
          <w:p w:rsidR="004F60AB" w:rsidRDefault="004F60AB" w:rsidP="004F60AB">
            <w:pPr>
              <w:numPr>
                <w:ilvl w:val="0"/>
                <w:numId w:val="2"/>
              </w:num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Розвиватимуть навички роботи у групі;</w:t>
            </w:r>
          </w:p>
          <w:p w:rsidR="00C54DD0" w:rsidRDefault="00C54DD0" w:rsidP="004F60AB">
            <w:pPr>
              <w:numPr>
                <w:ilvl w:val="0"/>
                <w:numId w:val="2"/>
              </w:num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В</w:t>
            </w:r>
            <w:proofErr w:type="spellStart"/>
            <w:r w:rsidRPr="00C54DD0">
              <w:rPr>
                <w:lang w:val="ru-RU"/>
              </w:rPr>
              <w:t>исува</w:t>
            </w:r>
            <w:r>
              <w:rPr>
                <w:lang w:val="uk-UA"/>
              </w:rPr>
              <w:t>ють</w:t>
            </w:r>
            <w:proofErr w:type="spellEnd"/>
            <w:r w:rsidRPr="00C54DD0">
              <w:rPr>
                <w:lang w:val="ru-RU"/>
              </w:rPr>
              <w:t xml:space="preserve"> </w:t>
            </w:r>
            <w:proofErr w:type="spellStart"/>
            <w:r w:rsidRPr="00C54DD0">
              <w:rPr>
                <w:lang w:val="ru-RU"/>
              </w:rPr>
              <w:t>гіпотези</w:t>
            </w:r>
            <w:proofErr w:type="spellEnd"/>
            <w:r>
              <w:rPr>
                <w:lang w:val="uk-UA"/>
              </w:rPr>
              <w:t>,</w:t>
            </w:r>
            <w:r w:rsidRPr="00C54DD0">
              <w:rPr>
                <w:lang w:val="ru-RU"/>
              </w:rPr>
              <w:t xml:space="preserve"> </w:t>
            </w:r>
            <w:proofErr w:type="spellStart"/>
            <w:r w:rsidRPr="00C54DD0">
              <w:rPr>
                <w:lang w:val="ru-RU"/>
              </w:rPr>
              <w:t>щодо</w:t>
            </w:r>
            <w:proofErr w:type="spellEnd"/>
            <w:r w:rsidRPr="00C54DD0">
              <w:rPr>
                <w:lang w:val="ru-RU"/>
              </w:rPr>
              <w:t xml:space="preserve"> </w:t>
            </w:r>
            <w:proofErr w:type="spellStart"/>
            <w:r w:rsidRPr="00C54DD0">
              <w:rPr>
                <w:lang w:val="ru-RU"/>
              </w:rPr>
              <w:t>збереження</w:t>
            </w:r>
            <w:proofErr w:type="spellEnd"/>
            <w:r>
              <w:rPr>
                <w:lang w:val="uk-UA"/>
              </w:rPr>
              <w:t xml:space="preserve"> рослинного світу;</w:t>
            </w:r>
          </w:p>
          <w:p w:rsidR="004F60AB" w:rsidRDefault="004F60AB" w:rsidP="004F60AB">
            <w:pPr>
              <w:numPr>
                <w:ilvl w:val="0"/>
                <w:numId w:val="2"/>
              </w:num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Формуватимуть навички стисло та чітко представляти результати досліджень, порівнювати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F60AB" w:rsidRPr="004E09C4" w:rsidRDefault="004F60AB" w:rsidP="004F60AB">
            <w:pPr>
              <w:spacing w:before="60" w:after="6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 «Первоцвіт</w:t>
            </w:r>
            <w:r w:rsidRPr="004E09C4">
              <w:rPr>
                <w:b/>
                <w:lang w:val="uk-UA"/>
              </w:rPr>
              <w:t>»:</w:t>
            </w:r>
          </w:p>
          <w:p w:rsidR="004F60AB" w:rsidRPr="009613B9" w:rsidRDefault="004F60AB" w:rsidP="004F60AB">
            <w:pPr>
              <w:numPr>
                <w:ilvl w:val="0"/>
                <w:numId w:val="1"/>
              </w:numPr>
              <w:spacing w:before="60" w:after="60"/>
              <w:rPr>
                <w:lang w:val="uk-UA"/>
              </w:rPr>
            </w:pPr>
            <w:r w:rsidRPr="009613B9">
              <w:rPr>
                <w:lang w:val="uk-UA"/>
              </w:rPr>
              <w:t>розглядали способи збереження рослинного світу;</w:t>
            </w:r>
          </w:p>
          <w:p w:rsidR="004F60AB" w:rsidRPr="009613B9" w:rsidRDefault="004F60AB" w:rsidP="004F60AB">
            <w:pPr>
              <w:numPr>
                <w:ilvl w:val="0"/>
                <w:numId w:val="1"/>
              </w:numPr>
              <w:spacing w:before="60" w:after="60"/>
              <w:rPr>
                <w:lang w:val="uk-UA"/>
              </w:rPr>
            </w:pPr>
            <w:r w:rsidRPr="009613B9">
              <w:rPr>
                <w:lang w:val="uk-UA"/>
              </w:rPr>
              <w:t xml:space="preserve">створювали можливі вироби з </w:t>
            </w:r>
            <w:proofErr w:type="spellStart"/>
            <w:r w:rsidRPr="009613B9">
              <w:rPr>
                <w:lang w:val="uk-UA"/>
              </w:rPr>
              <w:t>природнього</w:t>
            </w:r>
            <w:proofErr w:type="spellEnd"/>
            <w:r w:rsidRPr="009613B9">
              <w:rPr>
                <w:lang w:val="uk-UA"/>
              </w:rPr>
              <w:t xml:space="preserve"> матеріалу;</w:t>
            </w:r>
          </w:p>
          <w:p w:rsidR="004F60AB" w:rsidRPr="009613B9" w:rsidRDefault="004F60AB" w:rsidP="004F60AB">
            <w:pPr>
              <w:numPr>
                <w:ilvl w:val="0"/>
                <w:numId w:val="1"/>
              </w:numPr>
              <w:spacing w:before="60" w:after="60"/>
              <w:rPr>
                <w:lang w:val="uk-UA"/>
              </w:rPr>
            </w:pPr>
            <w:r w:rsidRPr="009613B9">
              <w:rPr>
                <w:lang w:val="uk-UA"/>
              </w:rPr>
              <w:t>відвідали «Ботанічний сад», зібрали інформацію про рідкісні рослини, які потребують особливої уваги, зробили певні висновки;</w:t>
            </w:r>
          </w:p>
          <w:p w:rsidR="004F60AB" w:rsidRPr="009613B9" w:rsidRDefault="004F60AB" w:rsidP="004F60AB">
            <w:pPr>
              <w:numPr>
                <w:ilvl w:val="0"/>
                <w:numId w:val="1"/>
              </w:numPr>
              <w:spacing w:before="60" w:after="60"/>
              <w:rPr>
                <w:lang w:val="uk-UA"/>
              </w:rPr>
            </w:pPr>
            <w:r w:rsidRPr="009613B9">
              <w:rPr>
                <w:lang w:val="uk-UA"/>
              </w:rPr>
              <w:t>в</w:t>
            </w:r>
            <w:r w:rsidR="0046426B">
              <w:rPr>
                <w:lang w:val="uk-UA"/>
              </w:rPr>
              <w:t>изначали суттєве значення «Червоної книги»</w:t>
            </w:r>
            <w:r w:rsidRPr="009613B9">
              <w:rPr>
                <w:lang w:val="uk-UA"/>
              </w:rPr>
              <w:t xml:space="preserve"> у природі.</w:t>
            </w:r>
          </w:p>
          <w:p w:rsidR="00C312AB" w:rsidRPr="00C312AB" w:rsidRDefault="00C312AB" w:rsidP="00C312AB">
            <w:pPr>
              <w:rPr>
                <w:lang w:val="uk-UA"/>
              </w:rPr>
            </w:pPr>
            <w:r w:rsidRPr="009613B9">
              <w:rPr>
                <w:lang w:val="uk-UA"/>
              </w:rPr>
              <w:t xml:space="preserve">Учні збирають інформацію та узагальнюють; планують, розробляють сценарій </w:t>
            </w:r>
            <w:proofErr w:type="spellStart"/>
            <w:r w:rsidRPr="009613B9">
              <w:rPr>
                <w:lang w:val="uk-UA"/>
              </w:rPr>
              <w:t>веб-сайта</w:t>
            </w:r>
            <w:proofErr w:type="spellEnd"/>
            <w:r w:rsidRPr="009613B9">
              <w:rPr>
                <w:lang w:val="uk-UA"/>
              </w:rPr>
              <w:t xml:space="preserve">; створюють </w:t>
            </w:r>
            <w:proofErr w:type="spellStart"/>
            <w:r w:rsidRPr="009613B9">
              <w:rPr>
                <w:lang w:val="uk-UA"/>
              </w:rPr>
              <w:t>веб-сайт</w:t>
            </w:r>
            <w:proofErr w:type="spellEnd"/>
            <w:r w:rsidRPr="009613B9">
              <w:rPr>
                <w:lang w:val="uk-UA"/>
              </w:rPr>
              <w:t xml:space="preserve"> , презентують його перед іншими групами.</w:t>
            </w:r>
          </w:p>
          <w:p w:rsidR="004F60AB" w:rsidRPr="00AB66EA" w:rsidRDefault="004F60AB" w:rsidP="004F60AB">
            <w:pPr>
              <w:spacing w:before="60" w:after="60"/>
              <w:rPr>
                <w:b/>
                <w:lang w:val="uk-UA"/>
              </w:rPr>
            </w:pPr>
          </w:p>
        </w:tc>
      </w:tr>
      <w:tr w:rsidR="004F60AB" w:rsidRPr="001E26C7">
        <w:trPr>
          <w:trHeight w:val="135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F60AB" w:rsidRDefault="004F60AB" w:rsidP="004F60AB">
            <w:pPr>
              <w:spacing w:before="60" w:after="60"/>
              <w:ind w:left="708"/>
              <w:rPr>
                <w:lang w:val="uk-UA"/>
              </w:rPr>
            </w:pPr>
          </w:p>
          <w:p w:rsidR="004F60AB" w:rsidRDefault="004F60AB" w:rsidP="004F60AB">
            <w:pPr>
              <w:numPr>
                <w:ilvl w:val="0"/>
                <w:numId w:val="3"/>
              </w:numPr>
              <w:spacing w:before="60" w:after="60"/>
              <w:ind w:hanging="12"/>
              <w:rPr>
                <w:lang w:val="uk-UA"/>
              </w:rPr>
            </w:pPr>
            <w:r>
              <w:rPr>
                <w:lang w:val="uk-UA"/>
              </w:rPr>
              <w:t>Вчаться чітко подавати отриману інформацію;</w:t>
            </w:r>
          </w:p>
          <w:p w:rsidR="004F60AB" w:rsidRDefault="004F60AB" w:rsidP="004F60AB">
            <w:pPr>
              <w:numPr>
                <w:ilvl w:val="0"/>
                <w:numId w:val="3"/>
              </w:numPr>
              <w:spacing w:before="60" w:after="60"/>
              <w:ind w:hanging="12"/>
              <w:rPr>
                <w:lang w:val="uk-UA"/>
              </w:rPr>
            </w:pPr>
            <w:r>
              <w:rPr>
                <w:lang w:val="uk-UA"/>
              </w:rPr>
              <w:t>Оволодівають навичками ораторського мистецтва.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F60AB" w:rsidRPr="00294A4D" w:rsidRDefault="004F60AB" w:rsidP="004F60AB">
            <w:pPr>
              <w:spacing w:before="60" w:after="60"/>
              <w:ind w:left="-51" w:firstLine="456"/>
              <w:rPr>
                <w:b/>
                <w:lang w:val="uk-UA"/>
              </w:rPr>
            </w:pPr>
            <w:r w:rsidRPr="00CF2EFF">
              <w:rPr>
                <w:b/>
                <w:lang w:val="uk-UA"/>
              </w:rPr>
              <w:t>ІІІ етап</w:t>
            </w:r>
            <w:r w:rsidRPr="00294A4D">
              <w:rPr>
                <w:b/>
                <w:lang w:val="uk-UA"/>
              </w:rPr>
              <w:t xml:space="preserve"> – учні презентують результати роботи у міні-проектах.</w:t>
            </w:r>
          </w:p>
        </w:tc>
      </w:tr>
    </w:tbl>
    <w:p w:rsidR="004F60AB" w:rsidRPr="00AB66EA" w:rsidRDefault="004F60AB" w:rsidP="004F60AB">
      <w:pPr>
        <w:jc w:val="center"/>
        <w:rPr>
          <w:lang w:val="uk-UA"/>
        </w:rPr>
      </w:pPr>
    </w:p>
    <w:p w:rsidR="009A4B01" w:rsidRDefault="009A4B01">
      <w:pPr>
        <w:spacing w:before="60" w:after="60"/>
        <w:rPr>
          <w:lang w:val="uk-UA"/>
        </w:rPr>
      </w:pPr>
    </w:p>
    <w:p w:rsidR="009A4B01" w:rsidRDefault="009A4B01">
      <w:pPr>
        <w:rPr>
          <w:rFonts w:ascii="Arial Black" w:hAnsi="Arial Black"/>
          <w:lang w:val="uk-UA"/>
        </w:rPr>
        <w:sectPr w:rsidR="009A4B01" w:rsidSect="009A4B01">
          <w:pgSz w:w="15840" w:h="12240" w:orient="landscape" w:code="1"/>
          <w:pgMar w:top="1440" w:right="1440" w:bottom="1440" w:left="1440" w:header="720" w:footer="862" w:gutter="0"/>
          <w:cols w:space="720"/>
          <w:formProt w:val="0"/>
        </w:sect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A30176" w:rsidRPr="001E26C7"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vAlign w:val="center"/>
          </w:tcPr>
          <w:p w:rsidR="00A30176" w:rsidRDefault="002206C5">
            <w:pPr>
              <w:rPr>
                <w:rFonts w:ascii="Arial Black" w:hAnsi="Arial Black"/>
                <w:sz w:val="20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lastRenderedPageBreak/>
              <w:t>Ч</w:t>
            </w:r>
            <w:r w:rsidR="00A30176">
              <w:rPr>
                <w:rFonts w:ascii="Arial Black" w:hAnsi="Arial Black"/>
                <w:lang w:val="uk-UA"/>
              </w:rPr>
              <w:t xml:space="preserve">ас, необхідний для реалізації навчального </w:t>
            </w:r>
            <w:r w:rsidR="00C62AF2">
              <w:rPr>
                <w:rFonts w:ascii="Arial Black" w:hAnsi="Arial Black"/>
                <w:lang w:val="uk-UA"/>
              </w:rPr>
              <w:t>п</w:t>
            </w:r>
            <w:r w:rsidR="00A30176">
              <w:rPr>
                <w:rFonts w:ascii="Arial Black" w:hAnsi="Arial Black"/>
                <w:lang w:val="uk-UA"/>
              </w:rPr>
              <w:t>роекту:</w:t>
            </w:r>
          </w:p>
        </w:tc>
      </w:tr>
      <w:tr w:rsidR="00A30176">
        <w:tc>
          <w:tcPr>
            <w:tcW w:w="1008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0176" w:rsidRDefault="003E579D">
            <w:pPr>
              <w:spacing w:before="60" w:after="60"/>
              <w:rPr>
                <w:rFonts w:ascii="Arial" w:hAnsi="Arial"/>
                <w:sz w:val="22"/>
                <w:lang w:val="uk-UA"/>
              </w:rPr>
            </w:pPr>
            <w:r>
              <w:rPr>
                <w:lang w:val="uk-UA"/>
              </w:rPr>
              <w:t>Протягом місяця.</w:t>
            </w:r>
          </w:p>
        </w:tc>
      </w:tr>
      <w:tr w:rsidR="00A30176">
        <w:tc>
          <w:tcPr>
            <w:tcW w:w="1008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vAlign w:val="center"/>
          </w:tcPr>
          <w:p w:rsidR="00A30176" w:rsidRDefault="00A30176">
            <w:pPr>
              <w:rPr>
                <w:rFonts w:ascii="Arial Black" w:hAnsi="Arial Black"/>
                <w:sz w:val="22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Вхідні знання та навички:</w:t>
            </w:r>
          </w:p>
        </w:tc>
      </w:tr>
      <w:tr w:rsidR="00A30176" w:rsidRPr="001E26C7">
        <w:tc>
          <w:tcPr>
            <w:tcW w:w="10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0176" w:rsidRDefault="00594940" w:rsidP="00594940">
            <w:pPr>
              <w:numPr>
                <w:ilvl w:val="0"/>
                <w:numId w:val="4"/>
              </w:num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Учні повинні мати попередній</w:t>
            </w:r>
            <w:r w:rsidR="00C0073C">
              <w:rPr>
                <w:lang w:val="uk-UA"/>
              </w:rPr>
              <w:t xml:space="preserve"> досвід щодо відшукування потрібної інформації</w:t>
            </w:r>
            <w:r>
              <w:rPr>
                <w:lang w:val="uk-UA"/>
              </w:rPr>
              <w:t>.</w:t>
            </w:r>
          </w:p>
          <w:p w:rsidR="00594940" w:rsidRPr="00594940" w:rsidRDefault="00594940" w:rsidP="00594940">
            <w:pPr>
              <w:numPr>
                <w:ilvl w:val="0"/>
                <w:numId w:val="4"/>
              </w:numPr>
              <w:spacing w:before="60" w:after="60"/>
              <w:rPr>
                <w:rFonts w:ascii="Arial" w:hAnsi="Arial"/>
                <w:sz w:val="22"/>
                <w:lang w:val="uk-UA"/>
              </w:rPr>
            </w:pPr>
            <w:r w:rsidRPr="00594940">
              <w:rPr>
                <w:sz w:val="22"/>
                <w:lang w:val="uk-UA"/>
              </w:rPr>
              <w:t>Учні повинні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 w:rsidRPr="00594940">
              <w:rPr>
                <w:sz w:val="22"/>
                <w:lang w:val="uk-UA"/>
              </w:rPr>
              <w:t>мат</w:t>
            </w:r>
            <w:r>
              <w:rPr>
                <w:sz w:val="22"/>
                <w:lang w:val="uk-UA"/>
              </w:rPr>
              <w:t>и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lang w:val="uk-UA"/>
              </w:rPr>
              <w:t xml:space="preserve">попередній досвід </w:t>
            </w:r>
            <w:r w:rsidR="00C0073C">
              <w:rPr>
                <w:lang w:val="uk-UA"/>
              </w:rPr>
              <w:t xml:space="preserve"> щодо створення </w:t>
            </w:r>
            <w:proofErr w:type="spellStart"/>
            <w:r w:rsidR="00C0073C">
              <w:rPr>
                <w:lang w:val="uk-UA"/>
              </w:rPr>
              <w:t>поробок</w:t>
            </w:r>
            <w:proofErr w:type="spellEnd"/>
            <w:r w:rsidR="00C0073C">
              <w:rPr>
                <w:lang w:val="uk-UA"/>
              </w:rPr>
              <w:t xml:space="preserve"> своїми руками</w:t>
            </w:r>
            <w:r>
              <w:rPr>
                <w:lang w:val="uk-UA"/>
              </w:rPr>
              <w:t>.</w:t>
            </w:r>
          </w:p>
          <w:p w:rsidR="00594940" w:rsidRPr="00594940" w:rsidRDefault="00594940" w:rsidP="00594940">
            <w:pPr>
              <w:numPr>
                <w:ilvl w:val="0"/>
                <w:numId w:val="4"/>
              </w:numPr>
              <w:spacing w:before="60" w:after="60"/>
              <w:rPr>
                <w:rFonts w:ascii="Arial" w:hAnsi="Arial"/>
                <w:sz w:val="22"/>
                <w:lang w:val="uk-UA"/>
              </w:rPr>
            </w:pPr>
            <w:r w:rsidRPr="00594940">
              <w:rPr>
                <w:sz w:val="22"/>
                <w:lang w:val="uk-UA"/>
              </w:rPr>
              <w:t>Учні повинні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 w:rsidRPr="00594940">
              <w:rPr>
                <w:sz w:val="22"/>
                <w:lang w:val="uk-UA"/>
              </w:rPr>
              <w:t>мат</w:t>
            </w:r>
            <w:r>
              <w:rPr>
                <w:sz w:val="22"/>
                <w:lang w:val="uk-UA"/>
              </w:rPr>
              <w:t>и</w:t>
            </w:r>
            <w:r>
              <w:rPr>
                <w:rFonts w:ascii="Arial" w:hAnsi="Arial"/>
                <w:sz w:val="22"/>
                <w:lang w:val="uk-UA"/>
              </w:rPr>
              <w:t xml:space="preserve">  </w:t>
            </w:r>
            <w:r w:rsidRPr="00594940">
              <w:rPr>
                <w:sz w:val="22"/>
                <w:lang w:val="uk-UA"/>
              </w:rPr>
              <w:t>деякий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lang w:val="uk-UA"/>
              </w:rPr>
              <w:t>попередній досвід роботи  щодо створення мультимедійних презентацій, публікацій та пошуку в Інтернеті.</w:t>
            </w:r>
          </w:p>
        </w:tc>
      </w:tr>
      <w:tr w:rsidR="00A30176"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vAlign w:val="center"/>
          </w:tcPr>
          <w:p w:rsidR="00A30176" w:rsidRDefault="00A30176">
            <w:pPr>
              <w:spacing w:before="120" w:after="120"/>
              <w:rPr>
                <w:rFonts w:ascii="Arial Black" w:hAnsi="Arial Black"/>
                <w:sz w:val="22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Матеріали та ресурси:</w:t>
            </w:r>
          </w:p>
        </w:tc>
      </w:tr>
    </w:tbl>
    <w:p w:rsidR="00A30176" w:rsidRDefault="00A30176" w:rsidP="00AD48A4">
      <w:pPr>
        <w:pStyle w:val="3"/>
        <w:sectPr w:rsidR="00A30176" w:rsidSect="009A4B01">
          <w:pgSz w:w="12240" w:h="15840" w:code="1"/>
          <w:pgMar w:top="1440" w:right="1440" w:bottom="1440" w:left="1440" w:header="720" w:footer="864" w:gutter="0"/>
          <w:cols w:space="720"/>
          <w:formProt w:val="0"/>
        </w:sect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A30176">
        <w:tc>
          <w:tcPr>
            <w:tcW w:w="10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30176" w:rsidRPr="0017210F" w:rsidRDefault="00A30176" w:rsidP="00AD48A4">
            <w:pPr>
              <w:pStyle w:val="3"/>
            </w:pPr>
            <w:r w:rsidRPr="0017210F">
              <w:lastRenderedPageBreak/>
              <w:t>Обладнання (відмітити необхідні прилади):</w:t>
            </w:r>
          </w:p>
        </w:tc>
      </w:tr>
    </w:tbl>
    <w:p w:rsidR="00A30176" w:rsidRDefault="00A30176">
      <w:pPr>
        <w:spacing w:before="60" w:after="60"/>
        <w:rPr>
          <w:rFonts w:ascii="Arial" w:hAnsi="Arial"/>
          <w:sz w:val="22"/>
          <w:lang w:val="uk-UA"/>
        </w:rPr>
        <w:sectPr w:rsidR="00A30176">
          <w:type w:val="continuous"/>
          <w:pgSz w:w="12240" w:h="15840" w:code="1"/>
          <w:pgMar w:top="1440" w:right="1440" w:bottom="1440" w:left="1440" w:header="720" w:footer="864" w:gutter="0"/>
          <w:cols w:space="720"/>
          <w:formProt w:val="0"/>
        </w:sectPr>
      </w:pPr>
    </w:p>
    <w:tbl>
      <w:tblPr>
        <w:tblW w:w="10080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495"/>
        <w:gridCol w:w="2985"/>
        <w:gridCol w:w="3600"/>
      </w:tblGrid>
      <w:tr w:rsidR="00A30176">
        <w:trPr>
          <w:cantSplit/>
        </w:trPr>
        <w:tc>
          <w:tcPr>
            <w:tcW w:w="3495" w:type="dxa"/>
            <w:tcBorders>
              <w:right w:val="nil"/>
            </w:tcBorders>
            <w:shd w:val="clear" w:color="auto" w:fill="FFFFFF"/>
          </w:tcPr>
          <w:p w:rsidR="00A30176" w:rsidRDefault="00983039">
            <w:pPr>
              <w:pStyle w:val="S2"/>
              <w:ind w:left="-44" w:firstLine="4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79D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>Фотоапарат</w:t>
            </w:r>
          </w:p>
          <w:p w:rsidR="00A30176" w:rsidRDefault="00983039">
            <w:pPr>
              <w:pStyle w:val="S2"/>
              <w:ind w:left="-44" w:firstLine="4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579D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>Принтер</w:t>
            </w:r>
          </w:p>
          <w:p w:rsidR="00A30176" w:rsidRDefault="00983039">
            <w:pPr>
              <w:pStyle w:val="S2"/>
              <w:ind w:left="-44" w:firstLine="4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579D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>Цифровий фотоапарат</w:t>
            </w:r>
          </w:p>
          <w:p w:rsidR="00A30176" w:rsidRDefault="00983039">
            <w:pPr>
              <w:pStyle w:val="S2"/>
              <w:ind w:left="-44" w:firstLine="4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414CC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>Програвач DVD-дисків</w:t>
            </w:r>
          </w:p>
          <w:p w:rsidR="00A30176" w:rsidRDefault="00983039">
            <w:pPr>
              <w:spacing w:before="60" w:after="6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A6319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>Засоби для зв’язку з Інтернетом</w:t>
            </w:r>
          </w:p>
        </w:tc>
        <w:tc>
          <w:tcPr>
            <w:tcW w:w="2985" w:type="dxa"/>
            <w:tcBorders>
              <w:left w:val="nil"/>
              <w:right w:val="nil"/>
            </w:tcBorders>
            <w:shd w:val="clear" w:color="auto" w:fill="FFFFFF"/>
          </w:tcPr>
          <w:p w:rsidR="00A30176" w:rsidRDefault="00983039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176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>Лазерний диск</w:t>
            </w:r>
          </w:p>
          <w:p w:rsidR="00A30176" w:rsidRDefault="00983039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176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>Відеокамера</w:t>
            </w:r>
          </w:p>
          <w:p w:rsidR="00A30176" w:rsidRDefault="00983039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176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>Проектор</w:t>
            </w:r>
          </w:p>
          <w:p w:rsidR="00A30176" w:rsidRDefault="00983039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A6319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>Сканер</w:t>
            </w:r>
          </w:p>
          <w:p w:rsidR="00A30176" w:rsidRDefault="00983039">
            <w:pPr>
              <w:spacing w:before="60" w:after="6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176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>Телевізор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FFFFFF"/>
          </w:tcPr>
          <w:p w:rsidR="00A30176" w:rsidRDefault="00983039">
            <w:pPr>
              <w:pStyle w:val="S2"/>
              <w:ind w:left="-4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A6319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>Комп’ютер(и)</w:t>
            </w:r>
          </w:p>
          <w:p w:rsidR="00A30176" w:rsidRDefault="00983039">
            <w:pPr>
              <w:pStyle w:val="S2"/>
              <w:ind w:left="-4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176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>Відеомагнітофон</w:t>
            </w:r>
          </w:p>
          <w:p w:rsidR="00A30176" w:rsidRDefault="00983039">
            <w:pPr>
              <w:pStyle w:val="S2"/>
              <w:ind w:left="-4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176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 xml:space="preserve">Обладнання для проведення </w:t>
            </w:r>
            <w:proofErr w:type="spellStart"/>
            <w:r w:rsidR="00A30176">
              <w:rPr>
                <w:rFonts w:ascii="Arial" w:hAnsi="Arial"/>
                <w:lang w:val="uk-UA"/>
              </w:rPr>
              <w:t>відеоконференцій</w:t>
            </w:r>
            <w:proofErr w:type="spellEnd"/>
          </w:p>
          <w:p w:rsidR="00A30176" w:rsidRDefault="00983039">
            <w:pPr>
              <w:spacing w:before="60" w:after="60"/>
              <w:ind w:left="-44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176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 xml:space="preserve">Інше: </w:t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="00A30176">
              <w:rPr>
                <w:rFonts w:ascii="Arial" w:hAnsi="Arial"/>
                <w:sz w:val="22"/>
                <w:lang w:val="uk-UA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separate"/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bookmarkEnd w:id="18"/>
          </w:p>
        </w:tc>
      </w:tr>
      <w:tr w:rsidR="00A30176" w:rsidRPr="001E26C7">
        <w:trPr>
          <w:cantSplit/>
        </w:trPr>
        <w:tc>
          <w:tcPr>
            <w:tcW w:w="10080" w:type="dxa"/>
            <w:gridSpan w:val="3"/>
            <w:tcBorders>
              <w:top w:val="nil"/>
              <w:bottom w:val="nil"/>
            </w:tcBorders>
            <w:vAlign w:val="center"/>
          </w:tcPr>
          <w:p w:rsidR="00A30176" w:rsidRPr="0017210F" w:rsidRDefault="00A30176">
            <w:pPr>
              <w:rPr>
                <w:rFonts w:ascii="Arial" w:hAnsi="Arial"/>
                <w:b/>
                <w:i/>
                <w:sz w:val="22"/>
                <w:lang w:val="uk-UA"/>
              </w:rPr>
            </w:pPr>
            <w:r w:rsidRPr="0017210F">
              <w:rPr>
                <w:rFonts w:ascii="Arial" w:hAnsi="Arial"/>
                <w:b/>
                <w:i/>
                <w:lang w:val="uk-UA"/>
              </w:rPr>
              <w:t>Програмне забезпечення (відмітити необхідні програми):</w:t>
            </w:r>
          </w:p>
        </w:tc>
      </w:tr>
      <w:tr w:rsidR="00A30176" w:rsidRPr="001E26C7">
        <w:trPr>
          <w:cantSplit/>
        </w:trPr>
        <w:tc>
          <w:tcPr>
            <w:tcW w:w="3495" w:type="dxa"/>
            <w:tcBorders>
              <w:right w:val="nil"/>
            </w:tcBorders>
            <w:shd w:val="clear" w:color="auto" w:fill="FFFFFF"/>
          </w:tcPr>
          <w:p w:rsidR="00A30176" w:rsidRDefault="00983039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176">
              <w:rPr>
                <w:rFonts w:ascii="Arial" w:hAnsi="Arial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lang w:val="uk-UA"/>
              </w:rPr>
            </w:r>
            <w:r>
              <w:rPr>
                <w:rFonts w:ascii="Arial" w:hAnsi="Arial"/>
                <w:lang w:val="uk-UA"/>
              </w:rPr>
              <w:fldChar w:fldCharType="end"/>
            </w:r>
            <w:r w:rsidR="00A30176">
              <w:rPr>
                <w:rFonts w:ascii="Arial" w:hAnsi="Arial"/>
                <w:lang w:val="uk-UA"/>
              </w:rPr>
              <w:t xml:space="preserve"> Бази даних</w:t>
            </w:r>
          </w:p>
          <w:p w:rsidR="00A30176" w:rsidRDefault="00983039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176">
              <w:rPr>
                <w:rFonts w:ascii="Arial" w:hAnsi="Arial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lang w:val="uk-UA"/>
              </w:rPr>
            </w:r>
            <w:r>
              <w:rPr>
                <w:rFonts w:ascii="Arial" w:hAnsi="Arial"/>
                <w:lang w:val="uk-UA"/>
              </w:rPr>
              <w:fldChar w:fldCharType="end"/>
            </w:r>
            <w:r w:rsidR="00A30176">
              <w:rPr>
                <w:rFonts w:ascii="Arial" w:hAnsi="Arial"/>
                <w:lang w:val="uk-UA"/>
              </w:rPr>
              <w:t xml:space="preserve"> Табличний процесор</w:t>
            </w:r>
          </w:p>
          <w:p w:rsidR="00A30176" w:rsidRDefault="00983039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176">
              <w:rPr>
                <w:rFonts w:ascii="Arial" w:hAnsi="Arial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lang w:val="uk-UA"/>
              </w:rPr>
            </w:r>
            <w:r>
              <w:rPr>
                <w:rFonts w:ascii="Arial" w:hAnsi="Arial"/>
                <w:lang w:val="uk-UA"/>
              </w:rPr>
              <w:fldChar w:fldCharType="end"/>
            </w:r>
            <w:r w:rsidR="00A30176">
              <w:rPr>
                <w:rFonts w:ascii="Arial" w:hAnsi="Arial"/>
                <w:lang w:val="uk-UA"/>
              </w:rPr>
              <w:t xml:space="preserve"> Видавничі системи</w:t>
            </w:r>
          </w:p>
          <w:p w:rsidR="00A30176" w:rsidRDefault="00983039">
            <w:pPr>
              <w:spacing w:before="60" w:after="6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176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>Програми для підтримки роботи з електронною поштою</w:t>
            </w:r>
          </w:p>
          <w:p w:rsidR="00A30176" w:rsidRDefault="00983039">
            <w:pPr>
              <w:spacing w:before="60" w:after="6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A6319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>Енциклопедія на компакт-диску</w:t>
            </w:r>
          </w:p>
        </w:tc>
        <w:tc>
          <w:tcPr>
            <w:tcW w:w="2985" w:type="dxa"/>
            <w:tcBorders>
              <w:left w:val="nil"/>
              <w:right w:val="nil"/>
            </w:tcBorders>
            <w:shd w:val="clear" w:color="auto" w:fill="FFFFFF"/>
          </w:tcPr>
          <w:p w:rsidR="00A30176" w:rsidRDefault="00983039">
            <w:pPr>
              <w:pStyle w:val="S2"/>
              <w:ind w:left="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176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>Програми опрацювання зображень</w:t>
            </w:r>
          </w:p>
          <w:p w:rsidR="00A30176" w:rsidRDefault="00983039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176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proofErr w:type="spellStart"/>
            <w:r w:rsidR="00A30176">
              <w:rPr>
                <w:rFonts w:ascii="Arial" w:hAnsi="Arial"/>
                <w:lang w:val="uk-UA"/>
              </w:rPr>
              <w:t>Веб-браузер</w:t>
            </w:r>
            <w:proofErr w:type="spellEnd"/>
            <w:r w:rsidR="00A30176">
              <w:rPr>
                <w:rFonts w:ascii="Arial" w:hAnsi="Arial"/>
                <w:lang w:val="uk-UA"/>
              </w:rPr>
              <w:t xml:space="preserve"> для перегляду </w:t>
            </w:r>
            <w:proofErr w:type="spellStart"/>
            <w:r w:rsidR="00A30176">
              <w:rPr>
                <w:rFonts w:ascii="Arial" w:hAnsi="Arial"/>
                <w:lang w:val="uk-UA"/>
              </w:rPr>
              <w:t>веб-сайтів</w:t>
            </w:r>
            <w:proofErr w:type="spellEnd"/>
          </w:p>
          <w:p w:rsidR="00A30176" w:rsidRDefault="00983039">
            <w:pPr>
              <w:spacing w:before="60" w:after="6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A6319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 xml:space="preserve">Програми для створення мультимедійних презентацій 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FFFFFF"/>
          </w:tcPr>
          <w:p w:rsidR="00A30176" w:rsidRDefault="00983039">
            <w:pPr>
              <w:pStyle w:val="S2"/>
              <w:ind w:left="-44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A6319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 xml:space="preserve">Програми для створення </w:t>
            </w:r>
            <w:proofErr w:type="spellStart"/>
            <w:r w:rsidR="00A30176">
              <w:rPr>
                <w:rFonts w:ascii="Arial" w:hAnsi="Arial"/>
                <w:lang w:val="uk-UA"/>
              </w:rPr>
              <w:t>веб-сайтів</w:t>
            </w:r>
            <w:proofErr w:type="spellEnd"/>
          </w:p>
          <w:p w:rsidR="00A30176" w:rsidRDefault="00983039">
            <w:pPr>
              <w:pStyle w:val="S2"/>
              <w:ind w:left="-44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A6319">
              <w:rPr>
                <w:rFonts w:ascii="Arial" w:hAnsi="Arial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lang w:val="uk-UA"/>
              </w:rPr>
            </w:r>
            <w:r>
              <w:rPr>
                <w:rFonts w:ascii="Arial" w:hAnsi="Arial"/>
                <w:lang w:val="uk-UA"/>
              </w:rPr>
              <w:fldChar w:fldCharType="end"/>
            </w:r>
            <w:r w:rsidR="00A30176">
              <w:rPr>
                <w:rFonts w:ascii="Arial" w:hAnsi="Arial"/>
                <w:lang w:val="uk-UA"/>
              </w:rPr>
              <w:t xml:space="preserve"> Текстовий редактор</w:t>
            </w:r>
          </w:p>
          <w:p w:rsidR="00A30176" w:rsidRDefault="00983039">
            <w:pPr>
              <w:pStyle w:val="S2"/>
              <w:ind w:left="-4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A6319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>Програми для створення публікацій</w:t>
            </w:r>
          </w:p>
          <w:p w:rsidR="00A30176" w:rsidRDefault="00983039">
            <w:pPr>
              <w:pStyle w:val="S2"/>
              <w:ind w:left="-4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176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proofErr w:type="spellStart"/>
            <w:r w:rsidR="00A30176">
              <w:rPr>
                <w:rFonts w:ascii="Arial" w:hAnsi="Arial"/>
                <w:lang w:val="uk-UA"/>
              </w:rPr>
              <w:t>Архіватори</w:t>
            </w:r>
            <w:proofErr w:type="spellEnd"/>
          </w:p>
          <w:p w:rsidR="00A30176" w:rsidRDefault="00983039">
            <w:pPr>
              <w:spacing w:before="60" w:after="60"/>
              <w:rPr>
                <w:rFonts w:ascii="Arial" w:hAnsi="Arial"/>
                <w:sz w:val="22"/>
                <w:u w:val="single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176"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  <w:r w:rsidR="00A30176">
              <w:rPr>
                <w:rFonts w:ascii="Arial" w:hAnsi="Arial"/>
                <w:lang w:val="uk-UA"/>
              </w:rPr>
              <w:t>Інше:</w:t>
            </w: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="00A30176">
              <w:rPr>
                <w:rFonts w:ascii="Arial" w:hAnsi="Arial"/>
                <w:sz w:val="22"/>
                <w:lang w:val="uk-UA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separate"/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 w:rsidR="00A3017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bookmarkEnd w:id="19"/>
            <w:r w:rsidR="00A30176">
              <w:rPr>
                <w:rFonts w:ascii="Arial" w:hAnsi="Arial"/>
                <w:sz w:val="22"/>
                <w:lang w:val="uk-UA"/>
              </w:rPr>
              <w:t xml:space="preserve"> </w:t>
            </w:r>
          </w:p>
        </w:tc>
      </w:tr>
    </w:tbl>
    <w:p w:rsidR="00A30176" w:rsidRDefault="00A30176">
      <w:pPr>
        <w:spacing w:before="120" w:after="120"/>
        <w:rPr>
          <w:rFonts w:ascii="Century Gothic" w:hAnsi="Century Gothic"/>
          <w:sz w:val="22"/>
          <w:lang w:val="uk-UA"/>
        </w:rPr>
        <w:sectPr w:rsidR="00A30176">
          <w:headerReference w:type="default" r:id="rId9"/>
          <w:footerReference w:type="default" r:id="rId10"/>
          <w:type w:val="continuous"/>
          <w:pgSz w:w="12240" w:h="15840" w:code="1"/>
          <w:pgMar w:top="1152" w:right="1440" w:bottom="1152" w:left="1440" w:header="720" w:footer="864" w:gutter="0"/>
          <w:cols w:space="720"/>
        </w:sectPr>
      </w:pPr>
    </w:p>
    <w:tbl>
      <w:tblPr>
        <w:tblW w:w="10080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498"/>
        <w:gridCol w:w="6582"/>
      </w:tblGrid>
      <w:tr w:rsidR="00A30176">
        <w:trPr>
          <w:cantSplit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76" w:rsidRDefault="00A30176">
            <w:pPr>
              <w:spacing w:before="120" w:after="120"/>
              <w:rPr>
                <w:rFonts w:ascii="Arial Black" w:hAnsi="Arial Black"/>
                <w:sz w:val="22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lastRenderedPageBreak/>
              <w:t>Друковані матеріали: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176" w:rsidRPr="00441889" w:rsidRDefault="007F1DCF">
            <w:pPr>
              <w:spacing w:before="60" w:after="60"/>
              <w:rPr>
                <w:rFonts w:ascii="Arial" w:hAnsi="Arial"/>
                <w:sz w:val="22"/>
                <w:lang w:val="uk-UA"/>
              </w:rPr>
            </w:pPr>
            <w:r>
              <w:rPr>
                <w:lang w:val="uk-UA"/>
              </w:rPr>
              <w:t xml:space="preserve">Основи роботи в </w:t>
            </w:r>
            <w:r>
              <w:t xml:space="preserve">Power Point  </w:t>
            </w:r>
            <w:r>
              <w:rPr>
                <w:lang w:val="uk-UA"/>
              </w:rPr>
              <w:t xml:space="preserve">та </w:t>
            </w:r>
            <w:r>
              <w:t>Publisher</w:t>
            </w:r>
            <w:r w:rsidR="00441889">
              <w:rPr>
                <w:lang w:val="uk-UA"/>
              </w:rPr>
              <w:t>.</w:t>
            </w:r>
          </w:p>
        </w:tc>
      </w:tr>
      <w:tr w:rsidR="00A30176" w:rsidRPr="001E26C7">
        <w:trPr>
          <w:cantSplit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76" w:rsidRDefault="00A30176">
            <w:pPr>
              <w:spacing w:before="120" w:after="120"/>
              <w:rPr>
                <w:rFonts w:ascii="Arial Black" w:hAnsi="Arial Black"/>
                <w:sz w:val="22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Додаткове приладдя та витратні матеріали: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176" w:rsidRPr="00C312AB" w:rsidRDefault="00C312AB">
            <w:pPr>
              <w:spacing w:before="60" w:after="6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>Папір, чорнило, природний матеріал, призи.</w:t>
            </w:r>
          </w:p>
        </w:tc>
      </w:tr>
      <w:tr w:rsidR="00A30176">
        <w:trPr>
          <w:cantSplit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76" w:rsidRDefault="00A30176">
            <w:pPr>
              <w:spacing w:before="120" w:after="120"/>
              <w:rPr>
                <w:rFonts w:ascii="Arial Black" w:hAnsi="Arial Black"/>
                <w:sz w:val="22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Ресурси Інтернету: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176" w:rsidRPr="00C312AB" w:rsidRDefault="00594940">
            <w:pPr>
              <w:spacing w:before="60" w:after="60"/>
              <w:rPr>
                <w:rFonts w:ascii="Arial" w:hAnsi="Arial"/>
                <w:sz w:val="22"/>
                <w:lang w:val="uk-UA"/>
              </w:rPr>
            </w:pPr>
            <w:r>
              <w:t>teach</w:t>
            </w:r>
            <w:r>
              <w:rPr>
                <w:lang w:val="ru-RU"/>
              </w:rPr>
              <w:t>.</w:t>
            </w:r>
            <w:r>
              <w:t>com</w:t>
            </w:r>
            <w:r>
              <w:rPr>
                <w:lang w:val="ru-RU"/>
              </w:rPr>
              <w:t>.</w:t>
            </w:r>
            <w:proofErr w:type="spellStart"/>
            <w:r>
              <w:t>ua</w:t>
            </w:r>
            <w:proofErr w:type="spellEnd"/>
          </w:p>
        </w:tc>
      </w:tr>
      <w:tr w:rsidR="00A30176" w:rsidRPr="001E26C7">
        <w:trPr>
          <w:cantSplit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76" w:rsidRDefault="00A30176">
            <w:pPr>
              <w:spacing w:before="120" w:after="120"/>
              <w:rPr>
                <w:rFonts w:ascii="Arial Black" w:hAnsi="Arial Black"/>
                <w:sz w:val="22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Інше: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CF" w:rsidRDefault="00072BFA">
            <w:pPr>
              <w:spacing w:before="60" w:after="60"/>
              <w:rPr>
                <w:rFonts w:ascii="Arial" w:hAnsi="Arial"/>
                <w:sz w:val="22"/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r w:rsidR="004414CC">
              <w:rPr>
                <w:lang w:val="uk-UA"/>
              </w:rPr>
              <w:t>виставки дитячих виробів з природного матеріалу</w:t>
            </w:r>
            <w:r w:rsidR="007F1DCF">
              <w:rPr>
                <w:lang w:val="uk-UA"/>
              </w:rPr>
              <w:t>.</w:t>
            </w:r>
          </w:p>
        </w:tc>
      </w:tr>
      <w:tr w:rsidR="00A30176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A30176" w:rsidRDefault="00A30176">
            <w:pPr>
              <w:rPr>
                <w:rFonts w:ascii="Arial Black" w:hAnsi="Arial Black"/>
                <w:sz w:val="20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Диференціація навчання:</w:t>
            </w:r>
          </w:p>
        </w:tc>
      </w:tr>
      <w:tr w:rsidR="0017210F" w:rsidRPr="001E26C7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d"/>
              <w:tblW w:w="0" w:type="auto"/>
              <w:tblLayout w:type="fixed"/>
              <w:tblLook w:val="00BF"/>
            </w:tblPr>
            <w:tblGrid>
              <w:gridCol w:w="3040"/>
              <w:gridCol w:w="6498"/>
            </w:tblGrid>
            <w:tr w:rsidR="007F1DCF" w:rsidRPr="001E26C7">
              <w:tc>
                <w:tcPr>
                  <w:tcW w:w="3040" w:type="dxa"/>
                </w:tcPr>
                <w:p w:rsidR="007F1DCF" w:rsidRDefault="007F1DCF">
                  <w:pPr>
                    <w:spacing w:before="60" w:after="60"/>
                    <w:rPr>
                      <w:rFonts w:ascii="Arial" w:hAnsi="Arial"/>
                      <w:sz w:val="22"/>
                      <w:lang w:val="uk-UA"/>
                    </w:rPr>
                  </w:pPr>
                  <w:r>
                    <w:rPr>
                      <w:rFonts w:ascii="Arial" w:hAnsi="Arial"/>
                      <w:sz w:val="22"/>
                      <w:lang w:val="uk-UA"/>
                    </w:rPr>
                    <w:lastRenderedPageBreak/>
                    <w:t>Учні, які потребують допомоги</w:t>
                  </w:r>
                </w:p>
              </w:tc>
              <w:tc>
                <w:tcPr>
                  <w:tcW w:w="6498" w:type="dxa"/>
                </w:tcPr>
                <w:p w:rsidR="007F1DCF" w:rsidRDefault="00441889">
                  <w:pPr>
                    <w:spacing w:before="60" w:after="60"/>
                    <w:rPr>
                      <w:rFonts w:ascii="Arial" w:hAnsi="Arial"/>
                      <w:sz w:val="22"/>
                      <w:lang w:val="uk-UA"/>
                    </w:rPr>
                  </w:pPr>
                  <w:r w:rsidRPr="00441889">
                    <w:rPr>
                      <w:sz w:val="22"/>
                      <w:lang w:val="uk-UA"/>
                    </w:rPr>
                    <w:t>Забезпечити учнів шаблонами роботи</w:t>
                  </w:r>
                  <w:r>
                    <w:rPr>
                      <w:rFonts w:ascii="Arial" w:hAnsi="Arial"/>
                      <w:sz w:val="22"/>
                      <w:lang w:val="uk-UA"/>
                    </w:rPr>
                    <w:t xml:space="preserve"> з</w:t>
                  </w:r>
                  <w:r w:rsidRPr="00441889">
                    <w:rPr>
                      <w:lang w:val="uk-UA"/>
                    </w:rPr>
                    <w:t xml:space="preserve"> </w:t>
                  </w:r>
                  <w:r>
                    <w:t>Power</w:t>
                  </w:r>
                  <w:r w:rsidRPr="00441889">
                    <w:rPr>
                      <w:lang w:val="uk-UA"/>
                    </w:rPr>
                    <w:t xml:space="preserve"> </w:t>
                  </w:r>
                  <w:r>
                    <w:t>Point</w:t>
                  </w:r>
                  <w:r>
                    <w:rPr>
                      <w:lang w:val="uk-UA"/>
                    </w:rPr>
                    <w:t xml:space="preserve"> та розробки публікації, спланувати </w:t>
                  </w:r>
                  <w:r w:rsidR="00C64506">
                    <w:rPr>
                      <w:lang w:val="uk-UA"/>
                    </w:rPr>
                    <w:t xml:space="preserve">для них </w:t>
                  </w:r>
                  <w:r>
                    <w:rPr>
                      <w:lang w:val="uk-UA"/>
                    </w:rPr>
                    <w:t>збільшення часу для виконання роботи</w:t>
                  </w:r>
                  <w:r w:rsidR="00C64506">
                    <w:rPr>
                      <w:lang w:val="uk-UA"/>
                    </w:rPr>
                    <w:t>, розробити для них алгоритми роботи</w:t>
                  </w:r>
                  <w:r>
                    <w:rPr>
                      <w:lang w:val="uk-UA"/>
                    </w:rPr>
                    <w:t>.</w:t>
                  </w:r>
                  <w:r>
                    <w:rPr>
                      <w:rFonts w:ascii="Arial" w:hAnsi="Arial"/>
                      <w:sz w:val="22"/>
                      <w:lang w:val="uk-UA"/>
                    </w:rPr>
                    <w:t xml:space="preserve"> </w:t>
                  </w:r>
                </w:p>
              </w:tc>
            </w:tr>
            <w:tr w:rsidR="007F1DCF" w:rsidRPr="001E26C7">
              <w:tc>
                <w:tcPr>
                  <w:tcW w:w="3040" w:type="dxa"/>
                </w:tcPr>
                <w:p w:rsidR="007F1DCF" w:rsidRDefault="007F1DCF">
                  <w:pPr>
                    <w:spacing w:before="60" w:after="60"/>
                    <w:rPr>
                      <w:rFonts w:ascii="Arial" w:hAnsi="Arial"/>
                      <w:sz w:val="22"/>
                      <w:lang w:val="uk-UA"/>
                    </w:rPr>
                  </w:pPr>
                  <w:r>
                    <w:rPr>
                      <w:rFonts w:ascii="Arial" w:hAnsi="Arial"/>
                      <w:sz w:val="22"/>
                      <w:lang w:val="uk-UA"/>
                    </w:rPr>
                    <w:t>Обдаровані учні</w:t>
                  </w:r>
                </w:p>
              </w:tc>
              <w:tc>
                <w:tcPr>
                  <w:tcW w:w="6498" w:type="dxa"/>
                </w:tcPr>
                <w:p w:rsidR="007F1DCF" w:rsidRPr="00D071A2" w:rsidRDefault="00D071A2">
                  <w:pPr>
                    <w:spacing w:before="60" w:after="60"/>
                    <w:rPr>
                      <w:sz w:val="22"/>
                      <w:lang w:val="uk-UA"/>
                    </w:rPr>
                  </w:pPr>
                  <w:r w:rsidRPr="00D071A2">
                    <w:rPr>
                      <w:sz w:val="22"/>
                      <w:lang w:val="uk-UA"/>
                    </w:rPr>
                    <w:t xml:space="preserve">Учням пропонуються завдання </w:t>
                  </w:r>
                  <w:r w:rsidR="00C312AB" w:rsidRPr="00D071A2">
                    <w:rPr>
                      <w:sz w:val="22"/>
                      <w:lang w:val="uk-UA"/>
                    </w:rPr>
                    <w:t>підвищеного</w:t>
                  </w:r>
                  <w:r w:rsidRPr="00D071A2">
                    <w:rPr>
                      <w:sz w:val="22"/>
                      <w:lang w:val="uk-UA"/>
                    </w:rPr>
                    <w:t xml:space="preserve"> рівня складності.</w:t>
                  </w:r>
                </w:p>
              </w:tc>
            </w:tr>
          </w:tbl>
          <w:p w:rsidR="0017210F" w:rsidRDefault="0017210F">
            <w:pPr>
              <w:spacing w:before="60" w:after="60"/>
              <w:rPr>
                <w:rFonts w:ascii="Arial" w:hAnsi="Arial"/>
                <w:sz w:val="22"/>
                <w:lang w:val="uk-UA"/>
              </w:rPr>
            </w:pPr>
          </w:p>
        </w:tc>
      </w:tr>
      <w:tr w:rsidR="0017210F" w:rsidRPr="001E26C7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7210F" w:rsidRDefault="0017210F">
            <w:pPr>
              <w:spacing w:before="60" w:after="60"/>
              <w:rPr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Оцінювання знань та вмінь учнів:</w:t>
            </w:r>
          </w:p>
        </w:tc>
      </w:tr>
      <w:tr w:rsidR="0017210F" w:rsidRPr="001E26C7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0F" w:rsidRDefault="00855C5A" w:rsidP="00A93552">
            <w:pPr>
              <w:spacing w:before="60" w:after="60"/>
              <w:ind w:firstLine="537"/>
              <w:rPr>
                <w:lang w:val="uk-UA"/>
              </w:rPr>
            </w:pPr>
            <w:r>
              <w:rPr>
                <w:lang w:val="uk-UA"/>
              </w:rPr>
              <w:t xml:space="preserve">Форми для оцінювання кожного виду діяльності розроблені і вміщені у </w:t>
            </w:r>
            <w:proofErr w:type="spellStart"/>
            <w:r>
              <w:rPr>
                <w:lang w:val="uk-UA"/>
              </w:rPr>
              <w:t>Портфоліо</w:t>
            </w:r>
            <w:proofErr w:type="spellEnd"/>
            <w:r>
              <w:rPr>
                <w:lang w:val="uk-UA"/>
              </w:rPr>
              <w:t>.</w:t>
            </w:r>
            <w:r w:rsidR="00A93552">
              <w:rPr>
                <w:lang w:val="uk-UA"/>
              </w:rPr>
              <w:t xml:space="preserve"> Учні отримують ці критерії оцінювання до початку роботи над проектами для здійснення оцінки своєї роботи.</w:t>
            </w:r>
          </w:p>
          <w:p w:rsidR="00855C5A" w:rsidRPr="00855C5A" w:rsidRDefault="00A93552" w:rsidP="00A93552">
            <w:pPr>
              <w:spacing w:before="60" w:after="60"/>
              <w:ind w:firstLine="537"/>
              <w:rPr>
                <w:rFonts w:ascii="Arial" w:hAnsi="Arial"/>
                <w:sz w:val="22"/>
                <w:lang w:val="uk-UA"/>
              </w:rPr>
            </w:pPr>
            <w:r>
              <w:rPr>
                <w:lang w:val="uk-UA"/>
              </w:rPr>
              <w:t>Для оцінювання використовуються різні форми (тести, завдання тощо).</w:t>
            </w:r>
          </w:p>
        </w:tc>
      </w:tr>
      <w:tr w:rsidR="0017210F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7210F" w:rsidRDefault="0017210F">
            <w:pPr>
              <w:spacing w:before="60" w:after="60"/>
              <w:rPr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Ключові слова:</w:t>
            </w:r>
          </w:p>
        </w:tc>
      </w:tr>
      <w:tr w:rsidR="0017210F" w:rsidRPr="001E26C7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0F" w:rsidRPr="00072BFA" w:rsidRDefault="004414CC">
            <w:pPr>
              <w:spacing w:before="60" w:after="60"/>
              <w:rPr>
                <w:rFonts w:ascii="Arial" w:hAnsi="Arial"/>
                <w:sz w:val="22"/>
                <w:lang w:val="uk-UA"/>
              </w:rPr>
            </w:pPr>
            <w:r>
              <w:rPr>
                <w:lang w:val="uk-UA"/>
              </w:rPr>
              <w:t xml:space="preserve">«жива істота», </w:t>
            </w:r>
            <w:r w:rsidR="00C312AB">
              <w:rPr>
                <w:lang w:val="uk-UA"/>
              </w:rPr>
              <w:t>«Ботанічний сад», «рослини», «Червона книга»,  «Первоцвіт», «будова рослини», «органи рослини», «зникаючі, рідкі рослини», «охорона рослин», «екологія».</w:t>
            </w:r>
          </w:p>
        </w:tc>
      </w:tr>
    </w:tbl>
    <w:p w:rsidR="00A30176" w:rsidRDefault="00A30176">
      <w:pPr>
        <w:rPr>
          <w:lang w:val="uk-UA"/>
        </w:rPr>
      </w:pPr>
    </w:p>
    <w:p w:rsidR="00A30176" w:rsidRDefault="00A30176">
      <w:pPr>
        <w:rPr>
          <w:lang w:val="uk-UA"/>
        </w:rPr>
      </w:pPr>
    </w:p>
    <w:sectPr w:rsidR="00A30176" w:rsidSect="00983039">
      <w:type w:val="continuous"/>
      <w:pgSz w:w="12240" w:h="15840" w:code="1"/>
      <w:pgMar w:top="1152" w:right="1440" w:bottom="899" w:left="1440" w:header="720" w:footer="86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9E6" w:rsidRDefault="005E19E6">
      <w:r>
        <w:separator/>
      </w:r>
    </w:p>
  </w:endnote>
  <w:endnote w:type="continuationSeparator" w:id="1">
    <w:p w:rsidR="005E19E6" w:rsidRDefault="005E1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49" w:rsidRDefault="00A50349">
    <w:pPr>
      <w:rPr>
        <w:rFonts w:ascii="Arial" w:hAnsi="Arial"/>
        <w:sz w:val="20"/>
      </w:rPr>
    </w:pP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="00983039"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</w:instrText>
    </w:r>
    <w:r w:rsidR="00983039">
      <w:rPr>
        <w:rFonts w:ascii="Arial" w:hAnsi="Arial"/>
        <w:sz w:val="20"/>
      </w:rPr>
      <w:fldChar w:fldCharType="separate"/>
    </w:r>
    <w:r w:rsidR="001E26C7">
      <w:rPr>
        <w:rFonts w:ascii="Arial" w:hAnsi="Arial"/>
        <w:noProof/>
        <w:sz w:val="20"/>
      </w:rPr>
      <w:t>2</w:t>
    </w:r>
    <w:r w:rsidR="00983039">
      <w:rPr>
        <w:rFonts w:ascii="Arial" w:hAnsi="Arial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49" w:rsidRDefault="00A50349">
    <w:pPr>
      <w:jc w:val="right"/>
      <w:rPr>
        <w:rFonts w:ascii="Arial" w:hAnsi="Arial"/>
        <w:sz w:val="20"/>
      </w:rPr>
    </w:pPr>
    <w:r>
      <w:rPr>
        <w:rFonts w:ascii="Arial" w:hAnsi="Arial"/>
        <w:sz w:val="20"/>
      </w:rPr>
      <w:t xml:space="preserve">Page </w:t>
    </w:r>
    <w:r w:rsidR="00983039"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</w:instrText>
    </w:r>
    <w:r w:rsidR="00983039">
      <w:rPr>
        <w:rFonts w:ascii="Arial" w:hAnsi="Arial"/>
        <w:sz w:val="20"/>
      </w:rPr>
      <w:fldChar w:fldCharType="separate"/>
    </w:r>
    <w:r w:rsidR="001E26C7">
      <w:rPr>
        <w:rFonts w:ascii="Arial" w:hAnsi="Arial"/>
        <w:noProof/>
        <w:sz w:val="20"/>
      </w:rPr>
      <w:t>9</w:t>
    </w:r>
    <w:r w:rsidR="00983039"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of </w:t>
    </w:r>
    <w:r w:rsidR="00983039"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NUMPAGES </w:instrText>
    </w:r>
    <w:r w:rsidR="00983039">
      <w:rPr>
        <w:rFonts w:ascii="Arial" w:hAnsi="Arial"/>
        <w:sz w:val="20"/>
      </w:rPr>
      <w:fldChar w:fldCharType="separate"/>
    </w:r>
    <w:r w:rsidR="001E26C7">
      <w:rPr>
        <w:rFonts w:ascii="Arial" w:hAnsi="Arial"/>
        <w:noProof/>
        <w:sz w:val="20"/>
      </w:rPr>
      <w:t>9</w:t>
    </w:r>
    <w:r w:rsidR="00983039">
      <w:rPr>
        <w:rFonts w:ascii="Arial" w:hAnsi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9E6" w:rsidRDefault="005E19E6">
      <w:r>
        <w:separator/>
      </w:r>
    </w:p>
  </w:footnote>
  <w:footnote w:type="continuationSeparator" w:id="1">
    <w:p w:rsidR="005E19E6" w:rsidRDefault="005E1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49" w:rsidRDefault="00A50349">
    <w:pPr>
      <w:pStyle w:val="a4"/>
      <w:ind w:left="0"/>
      <w:rPr>
        <w:rStyle w:val="a3"/>
        <w:rFonts w:ascii="Arial" w:hAnsi="Arial"/>
        <w:b w:val="0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49" w:rsidRDefault="00A503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94A"/>
    <w:multiLevelType w:val="hybridMultilevel"/>
    <w:tmpl w:val="49C69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74361"/>
    <w:multiLevelType w:val="hybridMultilevel"/>
    <w:tmpl w:val="60B6C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7E436F"/>
    <w:multiLevelType w:val="hybridMultilevel"/>
    <w:tmpl w:val="51EE8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6E1CE8"/>
    <w:multiLevelType w:val="multilevel"/>
    <w:tmpl w:val="1AFED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462F2"/>
    <w:multiLevelType w:val="hybridMultilevel"/>
    <w:tmpl w:val="45AC34F0"/>
    <w:lvl w:ilvl="0" w:tplc="0422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5">
    <w:nsid w:val="462706CB"/>
    <w:multiLevelType w:val="hybridMultilevel"/>
    <w:tmpl w:val="1AF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EF54FB"/>
    <w:multiLevelType w:val="hybridMultilevel"/>
    <w:tmpl w:val="B9E4E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C07EC9"/>
    <w:multiLevelType w:val="hybridMultilevel"/>
    <w:tmpl w:val="F7D8CCFA"/>
    <w:lvl w:ilvl="0" w:tplc="F2462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D35313"/>
    <w:multiLevelType w:val="hybridMultilevel"/>
    <w:tmpl w:val="90B4CFA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C497E"/>
    <w:multiLevelType w:val="hybridMultilevel"/>
    <w:tmpl w:val="1A407E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C07"/>
    <w:rsid w:val="0000653F"/>
    <w:rsid w:val="00013C07"/>
    <w:rsid w:val="00033FEA"/>
    <w:rsid w:val="00037D85"/>
    <w:rsid w:val="000452F0"/>
    <w:rsid w:val="000532F7"/>
    <w:rsid w:val="00072BFA"/>
    <w:rsid w:val="000A1800"/>
    <w:rsid w:val="000D50EF"/>
    <w:rsid w:val="001324BB"/>
    <w:rsid w:val="0015508C"/>
    <w:rsid w:val="00161AB4"/>
    <w:rsid w:val="0017210F"/>
    <w:rsid w:val="00186023"/>
    <w:rsid w:val="001B7520"/>
    <w:rsid w:val="001E26C7"/>
    <w:rsid w:val="001F0109"/>
    <w:rsid w:val="002206C5"/>
    <w:rsid w:val="00223AD6"/>
    <w:rsid w:val="00245D33"/>
    <w:rsid w:val="002501D3"/>
    <w:rsid w:val="00294A4D"/>
    <w:rsid w:val="002A6E66"/>
    <w:rsid w:val="002C06C8"/>
    <w:rsid w:val="002D64EE"/>
    <w:rsid w:val="002E413F"/>
    <w:rsid w:val="002E5759"/>
    <w:rsid w:val="002F3605"/>
    <w:rsid w:val="00364A89"/>
    <w:rsid w:val="003D4E92"/>
    <w:rsid w:val="003E579D"/>
    <w:rsid w:val="003E69B2"/>
    <w:rsid w:val="003F58D1"/>
    <w:rsid w:val="004414CC"/>
    <w:rsid w:val="00441889"/>
    <w:rsid w:val="00462C99"/>
    <w:rsid w:val="0046426B"/>
    <w:rsid w:val="004E0112"/>
    <w:rsid w:val="004E09C4"/>
    <w:rsid w:val="004F60AB"/>
    <w:rsid w:val="00501F28"/>
    <w:rsid w:val="00506960"/>
    <w:rsid w:val="00516A43"/>
    <w:rsid w:val="00536C42"/>
    <w:rsid w:val="005436EC"/>
    <w:rsid w:val="00546B40"/>
    <w:rsid w:val="00553206"/>
    <w:rsid w:val="00594940"/>
    <w:rsid w:val="00594CA0"/>
    <w:rsid w:val="00597872"/>
    <w:rsid w:val="005B0EF6"/>
    <w:rsid w:val="005E19E6"/>
    <w:rsid w:val="00600F2D"/>
    <w:rsid w:val="0063520C"/>
    <w:rsid w:val="006C4A41"/>
    <w:rsid w:val="006F21F5"/>
    <w:rsid w:val="007027C0"/>
    <w:rsid w:val="007A272B"/>
    <w:rsid w:val="007A3D13"/>
    <w:rsid w:val="007C63E0"/>
    <w:rsid w:val="007F1DCF"/>
    <w:rsid w:val="00823AE8"/>
    <w:rsid w:val="00855C5A"/>
    <w:rsid w:val="0087677A"/>
    <w:rsid w:val="008C6B65"/>
    <w:rsid w:val="009103F3"/>
    <w:rsid w:val="00914956"/>
    <w:rsid w:val="00915B7E"/>
    <w:rsid w:val="00957459"/>
    <w:rsid w:val="009613B9"/>
    <w:rsid w:val="00983039"/>
    <w:rsid w:val="0098581A"/>
    <w:rsid w:val="00986BA8"/>
    <w:rsid w:val="00987FD5"/>
    <w:rsid w:val="00990DA3"/>
    <w:rsid w:val="009A11C6"/>
    <w:rsid w:val="009A4B01"/>
    <w:rsid w:val="009D0247"/>
    <w:rsid w:val="009E0857"/>
    <w:rsid w:val="009E7B44"/>
    <w:rsid w:val="009F4EBF"/>
    <w:rsid w:val="00A30176"/>
    <w:rsid w:val="00A50332"/>
    <w:rsid w:val="00A50349"/>
    <w:rsid w:val="00A61C60"/>
    <w:rsid w:val="00A93552"/>
    <w:rsid w:val="00AA6319"/>
    <w:rsid w:val="00AB3FC3"/>
    <w:rsid w:val="00AD48A4"/>
    <w:rsid w:val="00B50738"/>
    <w:rsid w:val="00B71B63"/>
    <w:rsid w:val="00B7228A"/>
    <w:rsid w:val="00BD0FBC"/>
    <w:rsid w:val="00BD7DE2"/>
    <w:rsid w:val="00BF3058"/>
    <w:rsid w:val="00BF4005"/>
    <w:rsid w:val="00BF4A06"/>
    <w:rsid w:val="00C0073C"/>
    <w:rsid w:val="00C03A16"/>
    <w:rsid w:val="00C21B5A"/>
    <w:rsid w:val="00C22F26"/>
    <w:rsid w:val="00C312AB"/>
    <w:rsid w:val="00C54DD0"/>
    <w:rsid w:val="00C62AF2"/>
    <w:rsid w:val="00C64506"/>
    <w:rsid w:val="00C80EFC"/>
    <w:rsid w:val="00C82027"/>
    <w:rsid w:val="00CD2800"/>
    <w:rsid w:val="00CF2EFF"/>
    <w:rsid w:val="00D071A2"/>
    <w:rsid w:val="00D07BCE"/>
    <w:rsid w:val="00D25AFF"/>
    <w:rsid w:val="00D34F2A"/>
    <w:rsid w:val="00D452DD"/>
    <w:rsid w:val="00D71A17"/>
    <w:rsid w:val="00D96B67"/>
    <w:rsid w:val="00DB6593"/>
    <w:rsid w:val="00E32FEE"/>
    <w:rsid w:val="00E402F1"/>
    <w:rsid w:val="00E72E07"/>
    <w:rsid w:val="00E73551"/>
    <w:rsid w:val="00EA78D1"/>
    <w:rsid w:val="00EE6207"/>
    <w:rsid w:val="00EF4FE8"/>
    <w:rsid w:val="00F22BD9"/>
    <w:rsid w:val="00F22DBC"/>
    <w:rsid w:val="00F3469B"/>
    <w:rsid w:val="00F568EB"/>
    <w:rsid w:val="00F639D8"/>
    <w:rsid w:val="00F731C8"/>
    <w:rsid w:val="00F813C5"/>
    <w:rsid w:val="00F85638"/>
    <w:rsid w:val="00FC5C86"/>
    <w:rsid w:val="00FD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039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983039"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28"/>
      <w:sz w:val="36"/>
      <w:szCs w:val="20"/>
      <w:lang w:bidi="he-IL"/>
    </w:rPr>
  </w:style>
  <w:style w:type="paragraph" w:styleId="2">
    <w:name w:val="heading 2"/>
    <w:basedOn w:val="a"/>
    <w:next w:val="a"/>
    <w:qFormat/>
    <w:rsid w:val="00983039"/>
    <w:pPr>
      <w:keepNext/>
      <w:outlineLvl w:val="1"/>
    </w:pPr>
    <w:rPr>
      <w:rFonts w:ascii="Century Gothic" w:hAnsi="Century Gothic" w:cs="Arial"/>
      <w:b/>
      <w:sz w:val="22"/>
    </w:rPr>
  </w:style>
  <w:style w:type="paragraph" w:styleId="3">
    <w:name w:val="heading 3"/>
    <w:basedOn w:val="a"/>
    <w:next w:val="a"/>
    <w:autoRedefine/>
    <w:qFormat/>
    <w:rsid w:val="00AD48A4"/>
    <w:pPr>
      <w:keepNext/>
      <w:jc w:val="center"/>
      <w:outlineLvl w:val="2"/>
    </w:pPr>
    <w:rPr>
      <w:b/>
      <w:bCs/>
      <w:color w:val="00000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983039"/>
    <w:rPr>
      <w:rFonts w:ascii="Comic Sans MS" w:hAnsi="Comic Sans MS"/>
      <w:b/>
      <w:sz w:val="20"/>
    </w:rPr>
  </w:style>
  <w:style w:type="paragraph" w:styleId="a4">
    <w:name w:val="header"/>
    <w:rsid w:val="00983039"/>
    <w:pPr>
      <w:tabs>
        <w:tab w:val="left" w:pos="1800"/>
        <w:tab w:val="left" w:pos="2160"/>
        <w:tab w:val="left" w:pos="2730"/>
      </w:tabs>
      <w:ind w:left="1440"/>
    </w:pPr>
    <w:rPr>
      <w:rFonts w:ascii="Arial" w:hAnsi="Arial" w:cs="Arial"/>
      <w:noProof/>
      <w:sz w:val="24"/>
      <w:lang w:val="en-US" w:eastAsia="en-US" w:bidi="he-IL"/>
    </w:rPr>
  </w:style>
  <w:style w:type="paragraph" w:styleId="a5">
    <w:name w:val="footer"/>
    <w:basedOn w:val="a"/>
    <w:rsid w:val="00983039"/>
    <w:pPr>
      <w:tabs>
        <w:tab w:val="center" w:pos="4320"/>
        <w:tab w:val="right" w:pos="8640"/>
      </w:tabs>
    </w:pPr>
    <w:rPr>
      <w:rFonts w:ascii="Arial" w:hAnsi="Arial"/>
    </w:rPr>
  </w:style>
  <w:style w:type="paragraph" w:styleId="a6">
    <w:name w:val="Body Text"/>
    <w:basedOn w:val="a"/>
    <w:rsid w:val="00983039"/>
    <w:pPr>
      <w:spacing w:before="60"/>
    </w:pPr>
    <w:rPr>
      <w:rFonts w:ascii="Arial" w:hAnsi="Arial" w:cs="Arial"/>
      <w:sz w:val="22"/>
      <w:lang w:bidi="he-IL"/>
    </w:rPr>
  </w:style>
  <w:style w:type="character" w:styleId="a7">
    <w:name w:val="annotation reference"/>
    <w:basedOn w:val="a0"/>
    <w:semiHidden/>
    <w:rsid w:val="00983039"/>
    <w:rPr>
      <w:sz w:val="16"/>
      <w:szCs w:val="16"/>
    </w:rPr>
  </w:style>
  <w:style w:type="paragraph" w:styleId="a8">
    <w:name w:val="annotation text"/>
    <w:basedOn w:val="a"/>
    <w:semiHidden/>
    <w:rsid w:val="00983039"/>
    <w:rPr>
      <w:sz w:val="20"/>
      <w:szCs w:val="20"/>
    </w:rPr>
  </w:style>
  <w:style w:type="paragraph" w:styleId="a9">
    <w:name w:val="annotation subject"/>
    <w:basedOn w:val="a8"/>
    <w:next w:val="a8"/>
    <w:semiHidden/>
    <w:rsid w:val="00983039"/>
    <w:rPr>
      <w:b/>
      <w:bCs/>
    </w:rPr>
  </w:style>
  <w:style w:type="paragraph" w:styleId="aa">
    <w:name w:val="Balloon Text"/>
    <w:basedOn w:val="a"/>
    <w:semiHidden/>
    <w:rsid w:val="00983039"/>
    <w:rPr>
      <w:rFonts w:ascii="Tahoma" w:hAnsi="Tahoma" w:cs="Tahoma"/>
      <w:sz w:val="16"/>
      <w:szCs w:val="16"/>
    </w:rPr>
  </w:style>
  <w:style w:type="paragraph" w:customStyle="1" w:styleId="S1">
    <w:name w:val="S1"/>
    <w:rsid w:val="00983039"/>
    <w:pPr>
      <w:keepLines/>
      <w:widowControl w:val="0"/>
      <w:spacing w:before="120"/>
      <w:ind w:left="851"/>
    </w:pPr>
    <w:rPr>
      <w:sz w:val="24"/>
    </w:rPr>
  </w:style>
  <w:style w:type="paragraph" w:customStyle="1" w:styleId="S2">
    <w:name w:val="S2"/>
    <w:rsid w:val="00983039"/>
    <w:pPr>
      <w:keepLines/>
      <w:widowControl w:val="0"/>
      <w:spacing w:before="120"/>
      <w:ind w:left="1418"/>
    </w:pPr>
    <w:rPr>
      <w:sz w:val="24"/>
    </w:rPr>
  </w:style>
  <w:style w:type="paragraph" w:styleId="ab">
    <w:name w:val="Document Map"/>
    <w:basedOn w:val="a"/>
    <w:semiHidden/>
    <w:rsid w:val="007C63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Normal (Web)"/>
    <w:basedOn w:val="a"/>
    <w:rsid w:val="00553206"/>
    <w:pPr>
      <w:spacing w:before="100" w:beforeAutospacing="1" w:after="100" w:afterAutospacing="1"/>
    </w:pPr>
    <w:rPr>
      <w:lang w:val="ru-RU" w:eastAsia="ru-RU"/>
    </w:rPr>
  </w:style>
  <w:style w:type="table" w:styleId="ad">
    <w:name w:val="Table Grid"/>
    <w:basedOn w:val="a1"/>
    <w:rsid w:val="007F1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1568</Words>
  <Characters>11658</Characters>
  <Application>Microsoft Office Word</Application>
  <DocSecurity>0</DocSecurity>
  <Lines>97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Unit Plan Template</vt:lpstr>
      <vt:lpstr>Unit Plan Template</vt:lpstr>
    </vt:vector>
  </TitlesOfParts>
  <Company>ICT</Company>
  <LinksUpToDate>false</LinksUpToDate>
  <CharactersWithSpaces>13200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Нина Дементиевская</dc:creator>
  <cp:keywords/>
  <dc:description/>
  <cp:lastModifiedBy>Лена</cp:lastModifiedBy>
  <cp:revision>3</cp:revision>
  <cp:lastPrinted>2008-06-10T17:15:00Z</cp:lastPrinted>
  <dcterms:created xsi:type="dcterms:W3CDTF">2011-01-30T10:54:00Z</dcterms:created>
  <dcterms:modified xsi:type="dcterms:W3CDTF">2011-08-01T23:11:00Z</dcterms:modified>
</cp:coreProperties>
</file>